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5BBA0B" w14:textId="00CDD4CE" w:rsidR="002B16D2" w:rsidRPr="003763D9" w:rsidRDefault="007A2A80" w:rsidP="00CC2ED6">
      <w:pPr>
        <w:tabs>
          <w:tab w:val="left" w:pos="3828"/>
        </w:tabs>
        <w:ind w:firstLine="567"/>
        <w:rPr>
          <w:rFonts w:ascii="Arial" w:hAnsi="Arial" w:cs="Arial"/>
          <w:color w:val="auto"/>
          <w:sz w:val="22"/>
          <w:szCs w:val="22"/>
        </w:rPr>
      </w:pPr>
      <w:r w:rsidRPr="003763D9">
        <w:rPr>
          <w:rFonts w:ascii="Arial" w:hAnsi="Arial" w:cs="Arial"/>
          <w:color w:val="auto"/>
          <w:sz w:val="22"/>
          <w:szCs w:val="22"/>
        </w:rPr>
        <w:t xml:space="preserve">                                                                                        Pirkimo specialiųjų sąlygų 1 priedas</w:t>
      </w:r>
    </w:p>
    <w:p w14:paraId="3B7E62C7" w14:textId="77777777" w:rsidR="007A2A80" w:rsidRPr="003763D9" w:rsidRDefault="007A2A80" w:rsidP="00CC2ED6">
      <w:pPr>
        <w:tabs>
          <w:tab w:val="left" w:pos="3828"/>
        </w:tabs>
        <w:ind w:firstLine="567"/>
        <w:rPr>
          <w:rFonts w:ascii="Arial" w:hAnsi="Arial" w:cs="Arial"/>
          <w:color w:val="auto"/>
          <w:sz w:val="22"/>
          <w:szCs w:val="22"/>
        </w:rPr>
      </w:pPr>
    </w:p>
    <w:p w14:paraId="6EFA9730" w14:textId="77777777" w:rsidR="007A2A80" w:rsidRPr="003763D9" w:rsidRDefault="007A2A80" w:rsidP="00CC2ED6">
      <w:pPr>
        <w:tabs>
          <w:tab w:val="left" w:pos="3828"/>
        </w:tabs>
        <w:ind w:firstLine="567"/>
        <w:rPr>
          <w:rFonts w:ascii="Arial" w:hAnsi="Arial" w:cs="Arial"/>
          <w:color w:val="auto"/>
          <w:sz w:val="22"/>
          <w:szCs w:val="22"/>
        </w:rPr>
      </w:pPr>
    </w:p>
    <w:p w14:paraId="17FD2791" w14:textId="5C01D1E7" w:rsidR="002B16D2" w:rsidRPr="003763D9" w:rsidRDefault="00A52D2C" w:rsidP="00CC2ED6">
      <w:pPr>
        <w:tabs>
          <w:tab w:val="left" w:pos="3828"/>
        </w:tabs>
        <w:ind w:firstLine="567"/>
        <w:jc w:val="center"/>
        <w:rPr>
          <w:rFonts w:ascii="Arial" w:hAnsi="Arial" w:cs="Arial"/>
          <w:b/>
          <w:color w:val="auto"/>
          <w:sz w:val="22"/>
          <w:szCs w:val="22"/>
        </w:rPr>
      </w:pPr>
      <w:r w:rsidRPr="003763D9">
        <w:rPr>
          <w:rFonts w:ascii="Arial" w:hAnsi="Arial" w:cs="Arial"/>
          <w:b/>
          <w:color w:val="auto"/>
          <w:sz w:val="22"/>
          <w:szCs w:val="22"/>
        </w:rPr>
        <w:t xml:space="preserve">PASLAUGŲ PIRKIMO TECHNINĖ SPECIFIKACIJA </w:t>
      </w:r>
    </w:p>
    <w:p w14:paraId="65E3AAE8" w14:textId="77777777" w:rsidR="002B16D2" w:rsidRPr="003763D9" w:rsidRDefault="002B16D2" w:rsidP="006A6988">
      <w:pPr>
        <w:pStyle w:val="Heading40"/>
        <w:keepNext/>
        <w:keepLines/>
        <w:shd w:val="clear" w:color="auto" w:fill="auto"/>
        <w:tabs>
          <w:tab w:val="left" w:pos="851"/>
          <w:tab w:val="left" w:pos="1134"/>
          <w:tab w:val="left" w:pos="3828"/>
        </w:tabs>
        <w:spacing w:before="0" w:after="0" w:line="240" w:lineRule="auto"/>
        <w:ind w:right="55" w:firstLine="567"/>
        <w:jc w:val="left"/>
        <w:rPr>
          <w:rFonts w:ascii="Arial" w:hAnsi="Arial" w:cs="Arial"/>
          <w:sz w:val="22"/>
          <w:szCs w:val="22"/>
        </w:rPr>
      </w:pPr>
    </w:p>
    <w:p w14:paraId="6A208030" w14:textId="2AE15CF4" w:rsidR="002B16D2" w:rsidRPr="003763D9" w:rsidRDefault="002B16D2" w:rsidP="00DD0916">
      <w:pPr>
        <w:pStyle w:val="Bodytext1"/>
        <w:numPr>
          <w:ilvl w:val="0"/>
          <w:numId w:val="21"/>
        </w:numPr>
        <w:shd w:val="clear" w:color="auto" w:fill="auto"/>
        <w:tabs>
          <w:tab w:val="left" w:pos="142"/>
          <w:tab w:val="left" w:pos="851"/>
          <w:tab w:val="left" w:pos="1134"/>
          <w:tab w:val="left" w:pos="3828"/>
        </w:tabs>
        <w:spacing w:before="0" w:after="0" w:line="240" w:lineRule="auto"/>
        <w:ind w:left="0" w:right="55" w:firstLine="567"/>
        <w:jc w:val="both"/>
        <w:rPr>
          <w:rFonts w:ascii="Arial" w:hAnsi="Arial" w:cs="Arial"/>
          <w:b/>
          <w:bCs/>
          <w:sz w:val="22"/>
          <w:szCs w:val="22"/>
        </w:rPr>
      </w:pPr>
      <w:r w:rsidRPr="003763D9">
        <w:rPr>
          <w:rFonts w:ascii="Arial" w:hAnsi="Arial" w:cs="Arial"/>
          <w:b/>
          <w:bCs/>
          <w:sz w:val="22"/>
          <w:szCs w:val="22"/>
        </w:rPr>
        <w:t>PIRKIMO OBJEKTAS</w:t>
      </w:r>
    </w:p>
    <w:p w14:paraId="7BE29F94" w14:textId="63F2039C" w:rsidR="002B16D2" w:rsidRPr="003763D9" w:rsidRDefault="00C574E8" w:rsidP="00DD0916">
      <w:pPr>
        <w:pStyle w:val="Bodytext1"/>
        <w:numPr>
          <w:ilvl w:val="1"/>
          <w:numId w:val="21"/>
        </w:numPr>
        <w:shd w:val="clear" w:color="auto" w:fill="auto"/>
        <w:tabs>
          <w:tab w:val="left" w:pos="142"/>
          <w:tab w:val="left" w:pos="851"/>
          <w:tab w:val="left" w:pos="1134"/>
          <w:tab w:val="left" w:pos="3828"/>
        </w:tabs>
        <w:spacing w:before="0" w:after="0" w:line="240" w:lineRule="auto"/>
        <w:ind w:left="0" w:right="55" w:firstLine="567"/>
        <w:jc w:val="both"/>
        <w:rPr>
          <w:rFonts w:ascii="Arial" w:hAnsi="Arial" w:cs="Arial"/>
          <w:sz w:val="22"/>
          <w:szCs w:val="22"/>
        </w:rPr>
      </w:pPr>
      <w:r w:rsidRPr="003763D9">
        <w:rPr>
          <w:rFonts w:ascii="Arial" w:hAnsi="Arial" w:cs="Arial"/>
          <w:sz w:val="22"/>
          <w:szCs w:val="22"/>
        </w:rPr>
        <w:t xml:space="preserve">Darbo rūbų </w:t>
      </w:r>
      <w:r w:rsidR="000D74D4" w:rsidRPr="003763D9">
        <w:rPr>
          <w:rFonts w:ascii="Arial" w:hAnsi="Arial" w:cs="Arial"/>
          <w:sz w:val="22"/>
          <w:szCs w:val="22"/>
        </w:rPr>
        <w:t>ir kitų skalbinių</w:t>
      </w:r>
      <w:r w:rsidR="0098138A" w:rsidRPr="003763D9">
        <w:rPr>
          <w:rStyle w:val="FootnoteReference"/>
          <w:rFonts w:ascii="Arial" w:hAnsi="Arial" w:cs="Arial"/>
          <w:sz w:val="22"/>
          <w:szCs w:val="22"/>
        </w:rPr>
        <w:footnoteReference w:id="1"/>
      </w:r>
      <w:r w:rsidR="006E344B" w:rsidRPr="003763D9">
        <w:rPr>
          <w:rFonts w:ascii="Arial" w:hAnsi="Arial" w:cs="Arial"/>
          <w:sz w:val="22"/>
          <w:szCs w:val="22"/>
        </w:rPr>
        <w:t xml:space="preserve">, kurių detalizavimas pateiktas </w:t>
      </w:r>
      <w:r w:rsidR="00A93D36" w:rsidRPr="003763D9">
        <w:rPr>
          <w:rFonts w:ascii="Arial" w:hAnsi="Arial" w:cs="Arial"/>
          <w:sz w:val="22"/>
          <w:szCs w:val="22"/>
        </w:rPr>
        <w:t>P</w:t>
      </w:r>
      <w:r w:rsidR="006E344B" w:rsidRPr="003763D9">
        <w:rPr>
          <w:rFonts w:ascii="Arial" w:hAnsi="Arial" w:cs="Arial"/>
          <w:sz w:val="22"/>
          <w:szCs w:val="22"/>
        </w:rPr>
        <w:t>riede</w:t>
      </w:r>
      <w:r w:rsidR="000D74D4" w:rsidRPr="003763D9">
        <w:rPr>
          <w:rFonts w:ascii="Arial" w:hAnsi="Arial" w:cs="Arial"/>
          <w:sz w:val="22"/>
          <w:szCs w:val="22"/>
        </w:rPr>
        <w:t xml:space="preserve"> </w:t>
      </w:r>
      <w:r w:rsidR="002E4268" w:rsidRPr="003763D9">
        <w:rPr>
          <w:rFonts w:ascii="Arial" w:hAnsi="Arial" w:cs="Arial"/>
          <w:sz w:val="22"/>
          <w:szCs w:val="22"/>
        </w:rPr>
        <w:t xml:space="preserve">Nr. 1 </w:t>
      </w:r>
      <w:r w:rsidR="000D74D4" w:rsidRPr="003763D9">
        <w:rPr>
          <w:rFonts w:ascii="Arial" w:hAnsi="Arial" w:cs="Arial"/>
          <w:sz w:val="22"/>
          <w:szCs w:val="22"/>
        </w:rPr>
        <w:t xml:space="preserve">(toliau – darbo rūbai ir/ar skalbiniai) </w:t>
      </w:r>
      <w:r w:rsidR="00192AD2" w:rsidRPr="003763D9">
        <w:rPr>
          <w:rFonts w:ascii="Arial" w:hAnsi="Arial" w:cs="Arial"/>
          <w:sz w:val="22"/>
          <w:szCs w:val="22"/>
        </w:rPr>
        <w:t>skalbimo ir valymo</w:t>
      </w:r>
      <w:r w:rsidR="00C52EAC" w:rsidRPr="003763D9">
        <w:rPr>
          <w:rFonts w:ascii="Arial" w:hAnsi="Arial" w:cs="Arial"/>
          <w:sz w:val="22"/>
          <w:szCs w:val="22"/>
        </w:rPr>
        <w:t xml:space="preserve"> </w:t>
      </w:r>
      <w:r w:rsidR="009460C9" w:rsidRPr="003763D9">
        <w:rPr>
          <w:rFonts w:ascii="Arial" w:hAnsi="Arial" w:cs="Arial"/>
          <w:sz w:val="22"/>
          <w:szCs w:val="22"/>
        </w:rPr>
        <w:t>paslaug</w:t>
      </w:r>
      <w:r w:rsidR="00192AD2" w:rsidRPr="003763D9">
        <w:rPr>
          <w:rFonts w:ascii="Arial" w:hAnsi="Arial" w:cs="Arial"/>
          <w:sz w:val="22"/>
          <w:szCs w:val="22"/>
        </w:rPr>
        <w:t>os</w:t>
      </w:r>
      <w:r w:rsidR="00F94F62" w:rsidRPr="003763D9">
        <w:rPr>
          <w:rFonts w:ascii="Arial" w:hAnsi="Arial" w:cs="Arial"/>
          <w:sz w:val="22"/>
          <w:szCs w:val="22"/>
        </w:rPr>
        <w:t xml:space="preserve"> </w:t>
      </w:r>
      <w:r w:rsidR="00843A17" w:rsidRPr="003763D9">
        <w:rPr>
          <w:rFonts w:ascii="Arial" w:hAnsi="Arial" w:cs="Arial"/>
          <w:sz w:val="22"/>
          <w:szCs w:val="22"/>
        </w:rPr>
        <w:t>(toliau – P</w:t>
      </w:r>
      <w:r w:rsidR="009460C9" w:rsidRPr="003763D9">
        <w:rPr>
          <w:rFonts w:ascii="Arial" w:hAnsi="Arial" w:cs="Arial"/>
          <w:sz w:val="22"/>
          <w:szCs w:val="22"/>
        </w:rPr>
        <w:t>aslaug</w:t>
      </w:r>
      <w:r w:rsidR="00192AD2" w:rsidRPr="003763D9">
        <w:rPr>
          <w:rFonts w:ascii="Arial" w:hAnsi="Arial" w:cs="Arial"/>
          <w:sz w:val="22"/>
          <w:szCs w:val="22"/>
        </w:rPr>
        <w:t>os</w:t>
      </w:r>
      <w:r w:rsidR="00843A17" w:rsidRPr="003763D9">
        <w:rPr>
          <w:rFonts w:ascii="Arial" w:hAnsi="Arial" w:cs="Arial"/>
          <w:sz w:val="22"/>
          <w:szCs w:val="22"/>
        </w:rPr>
        <w:t>)</w:t>
      </w:r>
      <w:r w:rsidR="00CE2A4B" w:rsidRPr="003763D9">
        <w:rPr>
          <w:rFonts w:ascii="Arial" w:hAnsi="Arial" w:cs="Arial"/>
          <w:sz w:val="22"/>
          <w:szCs w:val="22"/>
        </w:rPr>
        <w:t>.</w:t>
      </w:r>
      <w:r w:rsidR="000D74D4" w:rsidRPr="003763D9">
        <w:rPr>
          <w:rFonts w:ascii="Arial" w:hAnsi="Arial" w:cs="Arial"/>
          <w:sz w:val="22"/>
          <w:szCs w:val="22"/>
        </w:rPr>
        <w:t xml:space="preserve"> </w:t>
      </w:r>
    </w:p>
    <w:p w14:paraId="4010F16B" w14:textId="77777777" w:rsidR="002B16D2" w:rsidRPr="003763D9" w:rsidRDefault="002B16D2" w:rsidP="00DD0916">
      <w:pPr>
        <w:pStyle w:val="Bodytext20"/>
        <w:shd w:val="clear" w:color="auto" w:fill="auto"/>
        <w:tabs>
          <w:tab w:val="left" w:pos="0"/>
          <w:tab w:val="left" w:pos="851"/>
          <w:tab w:val="left" w:pos="1134"/>
          <w:tab w:val="left" w:pos="3828"/>
        </w:tabs>
        <w:spacing w:line="240" w:lineRule="auto"/>
        <w:ind w:right="55" w:firstLine="567"/>
        <w:jc w:val="both"/>
        <w:rPr>
          <w:rFonts w:ascii="Arial" w:hAnsi="Arial" w:cs="Arial"/>
          <w:sz w:val="22"/>
          <w:szCs w:val="22"/>
        </w:rPr>
      </w:pPr>
    </w:p>
    <w:p w14:paraId="650A6B10" w14:textId="5752414F" w:rsidR="002B16D2" w:rsidRPr="003763D9" w:rsidRDefault="002B16D2" w:rsidP="00DD0916">
      <w:pPr>
        <w:pStyle w:val="Bodytext1"/>
        <w:numPr>
          <w:ilvl w:val="0"/>
          <w:numId w:val="21"/>
        </w:numPr>
        <w:shd w:val="clear" w:color="auto" w:fill="auto"/>
        <w:tabs>
          <w:tab w:val="left" w:pos="142"/>
          <w:tab w:val="left" w:pos="851"/>
          <w:tab w:val="left" w:pos="1134"/>
          <w:tab w:val="left" w:pos="3828"/>
        </w:tabs>
        <w:spacing w:before="0" w:after="0" w:line="240" w:lineRule="auto"/>
        <w:ind w:left="0" w:right="55" w:firstLine="567"/>
        <w:jc w:val="both"/>
        <w:rPr>
          <w:rFonts w:ascii="Arial" w:hAnsi="Arial" w:cs="Arial"/>
          <w:b/>
          <w:bCs/>
          <w:sz w:val="22"/>
          <w:szCs w:val="22"/>
        </w:rPr>
      </w:pPr>
      <w:r w:rsidRPr="003763D9">
        <w:rPr>
          <w:rFonts w:ascii="Arial" w:hAnsi="Arial" w:cs="Arial"/>
          <w:b/>
          <w:bCs/>
          <w:sz w:val="22"/>
          <w:szCs w:val="22"/>
        </w:rPr>
        <w:t xml:space="preserve">PIRKIMO OBJEKTO PRITAIKYMO SRITIS </w:t>
      </w:r>
    </w:p>
    <w:p w14:paraId="60D4592E" w14:textId="52CE1F42" w:rsidR="00D5722A" w:rsidRPr="003763D9" w:rsidRDefault="003763D9" w:rsidP="00DD0916">
      <w:pPr>
        <w:pStyle w:val="Bodytext1"/>
        <w:numPr>
          <w:ilvl w:val="1"/>
          <w:numId w:val="21"/>
        </w:numPr>
        <w:shd w:val="clear" w:color="auto" w:fill="auto"/>
        <w:tabs>
          <w:tab w:val="left" w:pos="142"/>
          <w:tab w:val="left" w:pos="851"/>
          <w:tab w:val="left" w:pos="1134"/>
          <w:tab w:val="left" w:pos="3828"/>
        </w:tabs>
        <w:spacing w:before="0" w:after="0" w:line="240" w:lineRule="auto"/>
        <w:ind w:left="0" w:right="55" w:firstLine="567"/>
        <w:jc w:val="both"/>
        <w:rPr>
          <w:rFonts w:ascii="Arial" w:hAnsi="Arial" w:cs="Arial"/>
          <w:sz w:val="22"/>
          <w:szCs w:val="22"/>
        </w:rPr>
      </w:pPr>
      <w:r w:rsidRPr="003763D9">
        <w:rPr>
          <w:rFonts w:ascii="Arial" w:hAnsi="Arial" w:cs="Arial"/>
          <w:sz w:val="22"/>
          <w:szCs w:val="22"/>
        </w:rPr>
        <w:t xml:space="preserve">AB „Miesto gijos“ </w:t>
      </w:r>
      <w:r w:rsidR="00E7482E" w:rsidRPr="003763D9">
        <w:rPr>
          <w:rFonts w:ascii="Arial" w:hAnsi="Arial" w:cs="Arial"/>
          <w:sz w:val="22"/>
          <w:szCs w:val="22"/>
        </w:rPr>
        <w:t xml:space="preserve">(toliau – </w:t>
      </w:r>
      <w:r w:rsidR="008A169E" w:rsidRPr="003763D9">
        <w:rPr>
          <w:rFonts w:ascii="Arial" w:hAnsi="Arial" w:cs="Arial"/>
          <w:sz w:val="22"/>
          <w:szCs w:val="22"/>
        </w:rPr>
        <w:t>Perkantysis subjektas /</w:t>
      </w:r>
      <w:r w:rsidR="00C52EAC" w:rsidRPr="003763D9">
        <w:rPr>
          <w:rFonts w:ascii="Arial" w:hAnsi="Arial" w:cs="Arial"/>
          <w:sz w:val="22"/>
          <w:szCs w:val="22"/>
        </w:rPr>
        <w:t xml:space="preserve"> </w:t>
      </w:r>
      <w:r w:rsidR="00E7482E" w:rsidRPr="003763D9">
        <w:rPr>
          <w:rFonts w:ascii="Arial" w:hAnsi="Arial" w:cs="Arial"/>
          <w:sz w:val="22"/>
          <w:szCs w:val="22"/>
        </w:rPr>
        <w:t>Užsakovas)</w:t>
      </w:r>
      <w:r w:rsidR="00D5722A" w:rsidRPr="003763D9">
        <w:rPr>
          <w:rFonts w:ascii="Arial" w:hAnsi="Arial" w:cs="Arial"/>
          <w:sz w:val="22"/>
          <w:szCs w:val="22"/>
        </w:rPr>
        <w:t xml:space="preserve"> </w:t>
      </w:r>
      <w:r w:rsidR="00FE1789" w:rsidRPr="003763D9">
        <w:rPr>
          <w:rFonts w:ascii="Arial" w:hAnsi="Arial" w:cs="Arial"/>
          <w:sz w:val="22"/>
          <w:szCs w:val="22"/>
        </w:rPr>
        <w:t xml:space="preserve">siekia aprūpinti </w:t>
      </w:r>
      <w:r w:rsidR="00D5722A" w:rsidRPr="003763D9">
        <w:rPr>
          <w:rFonts w:ascii="Arial" w:hAnsi="Arial" w:cs="Arial"/>
          <w:sz w:val="22"/>
          <w:szCs w:val="22"/>
        </w:rPr>
        <w:t>darbuotoj</w:t>
      </w:r>
      <w:r w:rsidR="00D80606" w:rsidRPr="003763D9">
        <w:rPr>
          <w:rFonts w:ascii="Arial" w:hAnsi="Arial" w:cs="Arial"/>
          <w:sz w:val="22"/>
          <w:szCs w:val="22"/>
        </w:rPr>
        <w:t>us švariais darbo r</w:t>
      </w:r>
      <w:r w:rsidR="00555A9D" w:rsidRPr="003763D9">
        <w:rPr>
          <w:rFonts w:ascii="Arial" w:hAnsi="Arial" w:cs="Arial"/>
          <w:sz w:val="22"/>
          <w:szCs w:val="22"/>
        </w:rPr>
        <w:t>ū</w:t>
      </w:r>
      <w:r w:rsidR="00D80606" w:rsidRPr="003763D9">
        <w:rPr>
          <w:rFonts w:ascii="Arial" w:hAnsi="Arial" w:cs="Arial"/>
          <w:sz w:val="22"/>
          <w:szCs w:val="22"/>
        </w:rPr>
        <w:t xml:space="preserve">bais, todėl perka </w:t>
      </w:r>
      <w:r w:rsidR="00CF7B52" w:rsidRPr="003763D9">
        <w:rPr>
          <w:rFonts w:ascii="Arial" w:hAnsi="Arial" w:cs="Arial"/>
          <w:sz w:val="22"/>
          <w:szCs w:val="22"/>
        </w:rPr>
        <w:t>P</w:t>
      </w:r>
      <w:r w:rsidR="00D5722A" w:rsidRPr="003763D9">
        <w:rPr>
          <w:rFonts w:ascii="Arial" w:hAnsi="Arial" w:cs="Arial"/>
          <w:sz w:val="22"/>
          <w:szCs w:val="22"/>
        </w:rPr>
        <w:t>aslaug</w:t>
      </w:r>
      <w:r w:rsidR="00ED2F06" w:rsidRPr="003763D9">
        <w:rPr>
          <w:rFonts w:ascii="Arial" w:hAnsi="Arial" w:cs="Arial"/>
          <w:sz w:val="22"/>
          <w:szCs w:val="22"/>
        </w:rPr>
        <w:t>as</w:t>
      </w:r>
      <w:r w:rsidR="009B5DD4" w:rsidRPr="003763D9">
        <w:rPr>
          <w:rFonts w:ascii="Arial" w:hAnsi="Arial" w:cs="Arial"/>
          <w:sz w:val="22"/>
          <w:szCs w:val="22"/>
        </w:rPr>
        <w:t xml:space="preserve">, </w:t>
      </w:r>
      <w:r w:rsidR="00A22740" w:rsidRPr="003763D9">
        <w:rPr>
          <w:rFonts w:ascii="Arial" w:hAnsi="Arial" w:cs="Arial"/>
          <w:sz w:val="22"/>
          <w:szCs w:val="22"/>
        </w:rPr>
        <w:t>kurios apima paprast</w:t>
      </w:r>
      <w:r w:rsidR="006321AA" w:rsidRPr="003763D9">
        <w:rPr>
          <w:rFonts w:ascii="Arial" w:hAnsi="Arial" w:cs="Arial"/>
          <w:sz w:val="22"/>
          <w:szCs w:val="22"/>
        </w:rPr>
        <w:t>ojo</w:t>
      </w:r>
      <w:r w:rsidR="00A22740" w:rsidRPr="003763D9">
        <w:rPr>
          <w:rFonts w:ascii="Arial" w:hAnsi="Arial" w:cs="Arial"/>
          <w:sz w:val="22"/>
          <w:szCs w:val="22"/>
        </w:rPr>
        <w:t xml:space="preserve"> skalbimo, </w:t>
      </w:r>
      <w:r w:rsidR="009B5DD4" w:rsidRPr="003763D9">
        <w:rPr>
          <w:rFonts w:ascii="Arial" w:hAnsi="Arial" w:cs="Arial"/>
          <w:sz w:val="22"/>
          <w:szCs w:val="22"/>
        </w:rPr>
        <w:t>džiovinim</w:t>
      </w:r>
      <w:r w:rsidR="00ED2F06" w:rsidRPr="003763D9">
        <w:rPr>
          <w:rFonts w:ascii="Arial" w:hAnsi="Arial" w:cs="Arial"/>
          <w:sz w:val="22"/>
          <w:szCs w:val="22"/>
        </w:rPr>
        <w:t>o</w:t>
      </w:r>
      <w:r w:rsidR="009B5DD4" w:rsidRPr="003763D9">
        <w:rPr>
          <w:rFonts w:ascii="Arial" w:hAnsi="Arial" w:cs="Arial"/>
          <w:sz w:val="22"/>
          <w:szCs w:val="22"/>
        </w:rPr>
        <w:t>, chemini</w:t>
      </w:r>
      <w:r w:rsidR="00ED2F06" w:rsidRPr="003763D9">
        <w:rPr>
          <w:rFonts w:ascii="Arial" w:hAnsi="Arial" w:cs="Arial"/>
          <w:sz w:val="22"/>
          <w:szCs w:val="22"/>
        </w:rPr>
        <w:t>o</w:t>
      </w:r>
      <w:r w:rsidR="009B5DD4" w:rsidRPr="003763D9">
        <w:rPr>
          <w:rFonts w:ascii="Arial" w:hAnsi="Arial" w:cs="Arial"/>
          <w:sz w:val="22"/>
          <w:szCs w:val="22"/>
        </w:rPr>
        <w:t xml:space="preserve"> valym</w:t>
      </w:r>
      <w:r w:rsidR="00ED2F06" w:rsidRPr="003763D9">
        <w:rPr>
          <w:rFonts w:ascii="Arial" w:hAnsi="Arial" w:cs="Arial"/>
          <w:sz w:val="22"/>
          <w:szCs w:val="22"/>
        </w:rPr>
        <w:t>o</w:t>
      </w:r>
      <w:r w:rsidR="009B5DD4" w:rsidRPr="003763D9">
        <w:rPr>
          <w:rFonts w:ascii="Arial" w:hAnsi="Arial" w:cs="Arial"/>
          <w:sz w:val="22"/>
          <w:szCs w:val="22"/>
        </w:rPr>
        <w:t>, lyginim</w:t>
      </w:r>
      <w:r w:rsidR="00FA08D4" w:rsidRPr="003763D9">
        <w:rPr>
          <w:rFonts w:ascii="Arial" w:hAnsi="Arial" w:cs="Arial"/>
          <w:sz w:val="22"/>
          <w:szCs w:val="22"/>
        </w:rPr>
        <w:t>o</w:t>
      </w:r>
      <w:r w:rsidR="009A2BD3" w:rsidRPr="003763D9">
        <w:rPr>
          <w:rFonts w:ascii="Arial" w:hAnsi="Arial" w:cs="Arial"/>
          <w:sz w:val="22"/>
          <w:szCs w:val="22"/>
        </w:rPr>
        <w:t>, paėmimo ir grąžinimo</w:t>
      </w:r>
      <w:r w:rsidR="00F94F62" w:rsidRPr="003763D9">
        <w:rPr>
          <w:rFonts w:ascii="Arial" w:hAnsi="Arial" w:cs="Arial"/>
          <w:sz w:val="22"/>
          <w:szCs w:val="22"/>
        </w:rPr>
        <w:t xml:space="preserve"> </w:t>
      </w:r>
      <w:r w:rsidR="00515989" w:rsidRPr="003763D9">
        <w:rPr>
          <w:rFonts w:ascii="Arial" w:hAnsi="Arial" w:cs="Arial"/>
          <w:sz w:val="22"/>
          <w:szCs w:val="22"/>
        </w:rPr>
        <w:t xml:space="preserve">į 3.1. punkte nurodytas vietas </w:t>
      </w:r>
      <w:r w:rsidR="00FA08D4" w:rsidRPr="003763D9">
        <w:rPr>
          <w:rFonts w:ascii="Arial" w:hAnsi="Arial" w:cs="Arial"/>
          <w:sz w:val="22"/>
          <w:szCs w:val="22"/>
        </w:rPr>
        <w:t>paslaugas</w:t>
      </w:r>
      <w:r w:rsidR="00515989" w:rsidRPr="003763D9">
        <w:rPr>
          <w:rFonts w:ascii="Arial" w:hAnsi="Arial" w:cs="Arial"/>
          <w:sz w:val="22"/>
          <w:szCs w:val="22"/>
        </w:rPr>
        <w:t>.</w:t>
      </w:r>
    </w:p>
    <w:p w14:paraId="3F78A0B0" w14:textId="3F696FD3" w:rsidR="009460C9" w:rsidRPr="003763D9" w:rsidRDefault="006D63EA" w:rsidP="00DD0916">
      <w:pPr>
        <w:pStyle w:val="Bodytext1"/>
        <w:numPr>
          <w:ilvl w:val="1"/>
          <w:numId w:val="21"/>
        </w:numPr>
        <w:shd w:val="clear" w:color="auto" w:fill="auto"/>
        <w:tabs>
          <w:tab w:val="left" w:pos="142"/>
          <w:tab w:val="left" w:pos="851"/>
          <w:tab w:val="left" w:pos="1134"/>
          <w:tab w:val="left" w:pos="3828"/>
        </w:tabs>
        <w:spacing w:before="0" w:after="0" w:line="240" w:lineRule="auto"/>
        <w:ind w:left="0" w:right="55" w:firstLine="567"/>
        <w:jc w:val="both"/>
        <w:rPr>
          <w:rFonts w:ascii="Arial" w:hAnsi="Arial" w:cs="Arial"/>
          <w:sz w:val="22"/>
          <w:szCs w:val="22"/>
        </w:rPr>
      </w:pPr>
      <w:r w:rsidRPr="003763D9">
        <w:rPr>
          <w:rFonts w:ascii="Arial" w:hAnsi="Arial" w:cs="Arial"/>
          <w:sz w:val="22"/>
          <w:szCs w:val="22"/>
        </w:rPr>
        <w:t>Paslaugų</w:t>
      </w:r>
      <w:r w:rsidR="009460C9" w:rsidRPr="003763D9">
        <w:rPr>
          <w:rFonts w:ascii="Arial" w:hAnsi="Arial" w:cs="Arial"/>
          <w:sz w:val="22"/>
          <w:szCs w:val="22"/>
        </w:rPr>
        <w:t xml:space="preserve"> </w:t>
      </w:r>
      <w:r w:rsidR="00300C82" w:rsidRPr="003763D9">
        <w:rPr>
          <w:rFonts w:ascii="Arial" w:hAnsi="Arial" w:cs="Arial"/>
          <w:sz w:val="22"/>
          <w:szCs w:val="22"/>
        </w:rPr>
        <w:t xml:space="preserve">charakteristikos </w:t>
      </w:r>
      <w:r w:rsidR="009460C9" w:rsidRPr="003763D9">
        <w:rPr>
          <w:rFonts w:ascii="Arial" w:hAnsi="Arial" w:cs="Arial"/>
          <w:sz w:val="22"/>
          <w:szCs w:val="22"/>
        </w:rPr>
        <w:t xml:space="preserve">ir preliminarūs </w:t>
      </w:r>
      <w:r w:rsidR="00300C82" w:rsidRPr="003763D9">
        <w:rPr>
          <w:rFonts w:ascii="Arial" w:hAnsi="Arial" w:cs="Arial"/>
          <w:sz w:val="22"/>
          <w:szCs w:val="22"/>
        </w:rPr>
        <w:t xml:space="preserve">Paslaugų </w:t>
      </w:r>
      <w:r w:rsidR="009460C9" w:rsidRPr="003763D9">
        <w:rPr>
          <w:rFonts w:ascii="Arial" w:hAnsi="Arial" w:cs="Arial"/>
          <w:sz w:val="22"/>
          <w:szCs w:val="22"/>
        </w:rPr>
        <w:t>kiekiai nurodyti Priede Nr. 1. Perkantysis subjektas neįsipareigoja per visą sutarties galiojimo terminą įsigyti visų Priedo Nr.</w:t>
      </w:r>
      <w:r w:rsidR="00555A9D" w:rsidRPr="003763D9">
        <w:rPr>
          <w:rFonts w:ascii="Arial" w:hAnsi="Arial" w:cs="Arial"/>
          <w:sz w:val="22"/>
          <w:szCs w:val="22"/>
        </w:rPr>
        <w:t xml:space="preserve"> </w:t>
      </w:r>
      <w:r w:rsidR="009460C9" w:rsidRPr="003763D9">
        <w:rPr>
          <w:rFonts w:ascii="Arial" w:hAnsi="Arial" w:cs="Arial"/>
          <w:sz w:val="22"/>
          <w:szCs w:val="22"/>
        </w:rPr>
        <w:t xml:space="preserve">1 lentelėje nurodytų </w:t>
      </w:r>
      <w:r w:rsidR="00300C82" w:rsidRPr="003763D9">
        <w:rPr>
          <w:rFonts w:ascii="Arial" w:hAnsi="Arial" w:cs="Arial"/>
          <w:sz w:val="22"/>
          <w:szCs w:val="22"/>
        </w:rPr>
        <w:t xml:space="preserve">Paslaugų </w:t>
      </w:r>
      <w:r w:rsidR="009460C9" w:rsidRPr="003763D9">
        <w:rPr>
          <w:rFonts w:ascii="Arial" w:hAnsi="Arial" w:cs="Arial"/>
          <w:sz w:val="22"/>
          <w:szCs w:val="22"/>
        </w:rPr>
        <w:t xml:space="preserve">kiekių, t. y. </w:t>
      </w:r>
      <w:r w:rsidR="008A30F9" w:rsidRPr="003763D9">
        <w:rPr>
          <w:rFonts w:ascii="Arial" w:hAnsi="Arial" w:cs="Arial"/>
          <w:sz w:val="22"/>
          <w:szCs w:val="22"/>
        </w:rPr>
        <w:t>P</w:t>
      </w:r>
      <w:r w:rsidR="009460C9" w:rsidRPr="003763D9">
        <w:rPr>
          <w:rFonts w:ascii="Arial" w:hAnsi="Arial" w:cs="Arial"/>
          <w:sz w:val="22"/>
          <w:szCs w:val="22"/>
        </w:rPr>
        <w:t xml:space="preserve">aslaugos bus perkamos pagal konkretų </w:t>
      </w:r>
      <w:r w:rsidR="00A257E1" w:rsidRPr="003763D9">
        <w:rPr>
          <w:rFonts w:ascii="Arial" w:hAnsi="Arial" w:cs="Arial"/>
          <w:sz w:val="22"/>
          <w:szCs w:val="22"/>
        </w:rPr>
        <w:t xml:space="preserve">Perkančiojo subjekto </w:t>
      </w:r>
      <w:r w:rsidR="009460C9" w:rsidRPr="003763D9">
        <w:rPr>
          <w:rFonts w:ascii="Arial" w:hAnsi="Arial" w:cs="Arial"/>
          <w:sz w:val="22"/>
          <w:szCs w:val="22"/>
        </w:rPr>
        <w:t>poreikį.</w:t>
      </w:r>
    </w:p>
    <w:p w14:paraId="22A16B12" w14:textId="785F5766" w:rsidR="002B16D2" w:rsidRPr="003763D9" w:rsidRDefault="002B16D2" w:rsidP="00DD0916">
      <w:pPr>
        <w:pStyle w:val="Bodytext20"/>
        <w:shd w:val="clear" w:color="auto" w:fill="auto"/>
        <w:tabs>
          <w:tab w:val="left" w:pos="0"/>
          <w:tab w:val="left" w:pos="851"/>
          <w:tab w:val="left" w:pos="1134"/>
          <w:tab w:val="left" w:pos="3828"/>
          <w:tab w:val="left" w:pos="9072"/>
        </w:tabs>
        <w:spacing w:line="240" w:lineRule="auto"/>
        <w:ind w:right="55" w:firstLine="567"/>
        <w:jc w:val="both"/>
        <w:rPr>
          <w:rFonts w:ascii="Arial" w:hAnsi="Arial" w:cs="Arial"/>
          <w:sz w:val="22"/>
          <w:szCs w:val="22"/>
        </w:rPr>
      </w:pPr>
    </w:p>
    <w:p w14:paraId="20782C30" w14:textId="209F5AB6" w:rsidR="00555A9D" w:rsidRPr="003763D9" w:rsidRDefault="002B16D2" w:rsidP="00DD0916">
      <w:pPr>
        <w:pStyle w:val="Bodytext1"/>
        <w:numPr>
          <w:ilvl w:val="0"/>
          <w:numId w:val="21"/>
        </w:numPr>
        <w:shd w:val="clear" w:color="auto" w:fill="auto"/>
        <w:tabs>
          <w:tab w:val="left" w:pos="142"/>
          <w:tab w:val="left" w:pos="851"/>
          <w:tab w:val="left" w:pos="1134"/>
          <w:tab w:val="left" w:pos="3828"/>
        </w:tabs>
        <w:spacing w:before="0" w:after="0" w:line="240" w:lineRule="auto"/>
        <w:ind w:left="0" w:right="55" w:firstLine="567"/>
        <w:jc w:val="both"/>
        <w:rPr>
          <w:rFonts w:ascii="Arial" w:hAnsi="Arial" w:cs="Arial"/>
          <w:b/>
          <w:bCs/>
          <w:sz w:val="22"/>
          <w:szCs w:val="22"/>
        </w:rPr>
      </w:pPr>
      <w:r w:rsidRPr="003763D9">
        <w:rPr>
          <w:rFonts w:ascii="Arial" w:hAnsi="Arial" w:cs="Arial"/>
          <w:b/>
          <w:bCs/>
          <w:sz w:val="22"/>
          <w:szCs w:val="22"/>
        </w:rPr>
        <w:t>TECHNINIŲ REIKALAVIMŲ, KURIUOS TURI ATITIKTI PERKAMOS PASLAUGOS</w:t>
      </w:r>
      <w:r w:rsidR="00F003EC" w:rsidRPr="003763D9">
        <w:rPr>
          <w:rFonts w:ascii="Arial" w:hAnsi="Arial" w:cs="Arial"/>
          <w:b/>
          <w:bCs/>
          <w:sz w:val="22"/>
          <w:szCs w:val="22"/>
        </w:rPr>
        <w:t xml:space="preserve"> </w:t>
      </w:r>
      <w:r w:rsidRPr="003763D9">
        <w:rPr>
          <w:rFonts w:ascii="Arial" w:hAnsi="Arial" w:cs="Arial"/>
          <w:b/>
          <w:bCs/>
          <w:sz w:val="22"/>
          <w:szCs w:val="22"/>
        </w:rPr>
        <w:t>APRAŠYMO BŪDAI</w:t>
      </w:r>
    </w:p>
    <w:p w14:paraId="6DD043E4" w14:textId="4AF3B862" w:rsidR="00555A9D" w:rsidRPr="003763D9" w:rsidRDefault="00597073" w:rsidP="00DD0916">
      <w:pPr>
        <w:pStyle w:val="Bodytext1"/>
        <w:numPr>
          <w:ilvl w:val="1"/>
          <w:numId w:val="21"/>
        </w:numPr>
        <w:shd w:val="clear" w:color="auto" w:fill="auto"/>
        <w:tabs>
          <w:tab w:val="left" w:pos="142"/>
          <w:tab w:val="left" w:pos="851"/>
          <w:tab w:val="left" w:pos="1134"/>
          <w:tab w:val="left" w:pos="3828"/>
        </w:tabs>
        <w:spacing w:before="0" w:after="0" w:line="240" w:lineRule="auto"/>
        <w:ind w:left="0" w:right="55" w:firstLine="567"/>
        <w:jc w:val="both"/>
        <w:rPr>
          <w:rFonts w:ascii="Arial" w:hAnsi="Arial" w:cs="Arial"/>
          <w:sz w:val="22"/>
          <w:szCs w:val="22"/>
        </w:rPr>
      </w:pPr>
      <w:r w:rsidRPr="003763D9">
        <w:rPr>
          <w:rFonts w:ascii="Arial" w:hAnsi="Arial" w:cs="Arial"/>
          <w:sz w:val="22"/>
          <w:szCs w:val="22"/>
        </w:rPr>
        <w:t xml:space="preserve">Sutartinių įsipareigojimų vykdymo vieta </w:t>
      </w:r>
      <w:r w:rsidR="00555A9D" w:rsidRPr="003763D9">
        <w:rPr>
          <w:rFonts w:ascii="Arial" w:hAnsi="Arial" w:cs="Arial"/>
          <w:sz w:val="22"/>
          <w:szCs w:val="22"/>
        </w:rPr>
        <w:t>(darbo rūbų pasiėmimo ir pristatymo adresai):</w:t>
      </w:r>
    </w:p>
    <w:p w14:paraId="53626E56" w14:textId="77777777" w:rsidR="00555A9D" w:rsidRPr="003763D9" w:rsidRDefault="00555A9D" w:rsidP="00DD0916">
      <w:pPr>
        <w:pStyle w:val="Bodytext1"/>
        <w:tabs>
          <w:tab w:val="left" w:pos="0"/>
          <w:tab w:val="left" w:pos="851"/>
          <w:tab w:val="left" w:pos="1134"/>
          <w:tab w:val="left" w:pos="3828"/>
        </w:tabs>
        <w:spacing w:before="0" w:after="0" w:line="240" w:lineRule="auto"/>
        <w:ind w:right="55" w:firstLine="567"/>
        <w:rPr>
          <w:rFonts w:ascii="Arial" w:eastAsia="Arial MT" w:hAnsi="Arial" w:cs="Arial"/>
          <w:sz w:val="22"/>
          <w:szCs w:val="22"/>
        </w:rPr>
      </w:pPr>
      <w:r w:rsidRPr="003763D9">
        <w:rPr>
          <w:rFonts w:ascii="Arial" w:eastAsia="Arial MT" w:hAnsi="Arial" w:cs="Arial"/>
          <w:sz w:val="22"/>
          <w:szCs w:val="22"/>
        </w:rPr>
        <w:t>Elektrinės g. 2, Vilnius;</w:t>
      </w:r>
    </w:p>
    <w:p w14:paraId="022FB4CF" w14:textId="2C497CA1" w:rsidR="00555A9D" w:rsidRPr="003763D9" w:rsidRDefault="00555A9D" w:rsidP="00DD0916">
      <w:pPr>
        <w:tabs>
          <w:tab w:val="left" w:pos="851"/>
          <w:tab w:val="left" w:pos="1134"/>
        </w:tabs>
        <w:ind w:firstLine="567"/>
        <w:rPr>
          <w:rFonts w:ascii="Arial" w:hAnsi="Arial" w:cs="Arial"/>
          <w:sz w:val="22"/>
          <w:szCs w:val="22"/>
        </w:rPr>
      </w:pPr>
      <w:r w:rsidRPr="003763D9">
        <w:rPr>
          <w:rFonts w:ascii="Arial" w:hAnsi="Arial" w:cs="Arial"/>
          <w:sz w:val="22"/>
          <w:szCs w:val="22"/>
        </w:rPr>
        <w:t>Ateities g. 12, Vilnius.</w:t>
      </w:r>
    </w:p>
    <w:p w14:paraId="1A3EEEBA" w14:textId="4B727490" w:rsidR="00A9240D" w:rsidRPr="003763D9" w:rsidRDefault="00A9240D" w:rsidP="00DD0916">
      <w:pPr>
        <w:tabs>
          <w:tab w:val="left" w:pos="851"/>
          <w:tab w:val="left" w:pos="1134"/>
        </w:tabs>
        <w:ind w:firstLine="567"/>
        <w:rPr>
          <w:rFonts w:ascii="Arial" w:hAnsi="Arial" w:cs="Arial"/>
          <w:sz w:val="22"/>
          <w:szCs w:val="22"/>
        </w:rPr>
      </w:pPr>
      <w:r w:rsidRPr="003763D9">
        <w:rPr>
          <w:rFonts w:ascii="Arial" w:hAnsi="Arial" w:cs="Arial"/>
          <w:sz w:val="22"/>
          <w:szCs w:val="22"/>
        </w:rPr>
        <w:t>Pramonės g. 95, Vilnius</w:t>
      </w:r>
    </w:p>
    <w:p w14:paraId="7B381B53" w14:textId="77777777" w:rsidR="00555A9D" w:rsidRPr="003763D9" w:rsidRDefault="00555A9D" w:rsidP="00DD0916">
      <w:pPr>
        <w:pStyle w:val="Bodytext1"/>
        <w:shd w:val="clear" w:color="auto" w:fill="auto"/>
        <w:tabs>
          <w:tab w:val="left" w:pos="0"/>
          <w:tab w:val="left" w:pos="851"/>
          <w:tab w:val="left" w:pos="1134"/>
          <w:tab w:val="left" w:pos="3828"/>
        </w:tabs>
        <w:spacing w:before="0" w:after="0" w:line="240" w:lineRule="auto"/>
        <w:ind w:right="55" w:firstLine="567"/>
        <w:jc w:val="both"/>
        <w:rPr>
          <w:rFonts w:ascii="Arial" w:hAnsi="Arial" w:cs="Arial"/>
          <w:sz w:val="22"/>
          <w:szCs w:val="22"/>
        </w:rPr>
      </w:pPr>
    </w:p>
    <w:p w14:paraId="327D2CDA" w14:textId="1D59DEB0" w:rsidR="00555A9D" w:rsidRPr="003763D9" w:rsidRDefault="008B724C" w:rsidP="00DD0916">
      <w:pPr>
        <w:pStyle w:val="Bodytext1"/>
        <w:numPr>
          <w:ilvl w:val="1"/>
          <w:numId w:val="21"/>
        </w:numPr>
        <w:shd w:val="clear" w:color="auto" w:fill="auto"/>
        <w:tabs>
          <w:tab w:val="left" w:pos="142"/>
          <w:tab w:val="left" w:pos="851"/>
          <w:tab w:val="left" w:pos="1134"/>
          <w:tab w:val="left" w:pos="3828"/>
        </w:tabs>
        <w:spacing w:before="0" w:after="0" w:line="240" w:lineRule="auto"/>
        <w:ind w:left="0" w:right="55" w:firstLine="567"/>
        <w:jc w:val="both"/>
        <w:rPr>
          <w:rFonts w:ascii="Arial" w:hAnsi="Arial" w:cs="Arial"/>
          <w:sz w:val="22"/>
          <w:szCs w:val="22"/>
        </w:rPr>
      </w:pPr>
      <w:r w:rsidRPr="003763D9">
        <w:rPr>
          <w:rFonts w:ascii="Arial" w:hAnsi="Arial" w:cs="Arial"/>
          <w:sz w:val="22"/>
          <w:szCs w:val="22"/>
        </w:rPr>
        <w:t>Paslaugų savybės, funkciniai reikalavimai ar / ir norimas rezultatas:</w:t>
      </w:r>
    </w:p>
    <w:p w14:paraId="072E6EC1" w14:textId="1C709BC5" w:rsidR="00555A9D" w:rsidRPr="003763D9" w:rsidRDefault="00555A9D" w:rsidP="00DD0916">
      <w:pPr>
        <w:pStyle w:val="Bodytext1"/>
        <w:numPr>
          <w:ilvl w:val="2"/>
          <w:numId w:val="21"/>
        </w:numPr>
        <w:shd w:val="clear" w:color="auto" w:fill="auto"/>
        <w:tabs>
          <w:tab w:val="left" w:pos="142"/>
          <w:tab w:val="left" w:pos="851"/>
          <w:tab w:val="left" w:pos="1134"/>
          <w:tab w:val="left" w:pos="3828"/>
        </w:tabs>
        <w:spacing w:before="0" w:after="0" w:line="240" w:lineRule="auto"/>
        <w:ind w:left="0" w:right="55" w:firstLine="567"/>
        <w:jc w:val="both"/>
        <w:rPr>
          <w:rFonts w:ascii="Arial" w:hAnsi="Arial" w:cs="Arial"/>
          <w:sz w:val="22"/>
          <w:szCs w:val="22"/>
        </w:rPr>
      </w:pPr>
      <w:r w:rsidRPr="003763D9">
        <w:rPr>
          <w:rFonts w:ascii="Arial" w:hAnsi="Arial" w:cs="Arial"/>
          <w:sz w:val="22"/>
          <w:szCs w:val="22"/>
        </w:rPr>
        <w:t>Visos Paslaug</w:t>
      </w:r>
      <w:r w:rsidR="00FC3E88" w:rsidRPr="003763D9">
        <w:rPr>
          <w:rFonts w:ascii="Arial" w:hAnsi="Arial" w:cs="Arial"/>
          <w:sz w:val="22"/>
          <w:szCs w:val="22"/>
        </w:rPr>
        <w:t>ų</w:t>
      </w:r>
      <w:r w:rsidRPr="003763D9">
        <w:rPr>
          <w:rFonts w:ascii="Arial" w:hAnsi="Arial" w:cs="Arial"/>
          <w:sz w:val="22"/>
          <w:szCs w:val="22"/>
        </w:rPr>
        <w:t xml:space="preserve"> teikėjo skalbimui, džiovinimui, cheminiam valymui, lyginimui </w:t>
      </w:r>
      <w:r w:rsidR="000D74D4" w:rsidRPr="003763D9">
        <w:rPr>
          <w:rFonts w:ascii="Arial" w:hAnsi="Arial" w:cs="Arial"/>
          <w:sz w:val="22"/>
          <w:szCs w:val="22"/>
        </w:rPr>
        <w:t>naudojamos priemon</w:t>
      </w:r>
      <w:r w:rsidR="00FC3E88" w:rsidRPr="003763D9">
        <w:rPr>
          <w:rFonts w:ascii="Arial" w:hAnsi="Arial" w:cs="Arial"/>
          <w:sz w:val="22"/>
          <w:szCs w:val="22"/>
        </w:rPr>
        <w:t>ė</w:t>
      </w:r>
      <w:r w:rsidR="000D74D4" w:rsidRPr="003763D9">
        <w:rPr>
          <w:rFonts w:ascii="Arial" w:hAnsi="Arial" w:cs="Arial"/>
          <w:sz w:val="22"/>
          <w:szCs w:val="22"/>
        </w:rPr>
        <w:t xml:space="preserve">s </w:t>
      </w:r>
      <w:r w:rsidRPr="003763D9">
        <w:rPr>
          <w:rFonts w:ascii="Arial" w:hAnsi="Arial" w:cs="Arial"/>
          <w:sz w:val="22"/>
          <w:szCs w:val="22"/>
        </w:rPr>
        <w:t>turi atitikti skalbinių tipą</w:t>
      </w:r>
      <w:r w:rsidR="000D74D4" w:rsidRPr="003763D9">
        <w:rPr>
          <w:rFonts w:ascii="Arial" w:hAnsi="Arial" w:cs="Arial"/>
          <w:sz w:val="22"/>
          <w:szCs w:val="22"/>
        </w:rPr>
        <w:t xml:space="preserve"> – </w:t>
      </w:r>
      <w:r w:rsidR="00FC3E88" w:rsidRPr="003763D9">
        <w:rPr>
          <w:rFonts w:ascii="Arial" w:hAnsi="Arial" w:cs="Arial"/>
          <w:sz w:val="22"/>
          <w:szCs w:val="22"/>
        </w:rPr>
        <w:t>atsižvelgti į</w:t>
      </w:r>
      <w:r w:rsidR="000D74D4" w:rsidRPr="003763D9">
        <w:rPr>
          <w:rFonts w:ascii="Arial" w:hAnsi="Arial" w:cs="Arial"/>
          <w:sz w:val="22"/>
          <w:szCs w:val="22"/>
        </w:rPr>
        <w:t xml:space="preserve"> med</w:t>
      </w:r>
      <w:r w:rsidR="00FC3E88" w:rsidRPr="003763D9">
        <w:rPr>
          <w:rFonts w:ascii="Arial" w:hAnsi="Arial" w:cs="Arial"/>
          <w:sz w:val="22"/>
          <w:szCs w:val="22"/>
        </w:rPr>
        <w:t>žiagiškumą</w:t>
      </w:r>
      <w:r w:rsidR="000D74D4" w:rsidRPr="003763D9">
        <w:rPr>
          <w:rFonts w:ascii="Arial" w:hAnsi="Arial" w:cs="Arial"/>
          <w:sz w:val="22"/>
          <w:szCs w:val="22"/>
        </w:rPr>
        <w:t>, spalvingum</w:t>
      </w:r>
      <w:r w:rsidR="001B245B" w:rsidRPr="003763D9">
        <w:rPr>
          <w:rFonts w:ascii="Arial" w:hAnsi="Arial" w:cs="Arial"/>
          <w:sz w:val="22"/>
          <w:szCs w:val="22"/>
        </w:rPr>
        <w:t>ą</w:t>
      </w:r>
      <w:r w:rsidR="000D74D4" w:rsidRPr="003763D9">
        <w:rPr>
          <w:rFonts w:ascii="Arial" w:hAnsi="Arial" w:cs="Arial"/>
          <w:sz w:val="22"/>
          <w:szCs w:val="22"/>
        </w:rPr>
        <w:t xml:space="preserve">, skalbimui keliamus reikalavimus ir </w:t>
      </w:r>
      <w:r w:rsidR="007C14E9" w:rsidRPr="003763D9">
        <w:rPr>
          <w:rFonts w:ascii="Arial" w:hAnsi="Arial" w:cs="Arial"/>
          <w:sz w:val="22"/>
          <w:szCs w:val="22"/>
        </w:rPr>
        <w:t>savybes</w:t>
      </w:r>
      <w:r w:rsidR="003F5A4E" w:rsidRPr="003763D9">
        <w:rPr>
          <w:rFonts w:ascii="Arial" w:hAnsi="Arial" w:cs="Arial"/>
          <w:sz w:val="22"/>
          <w:szCs w:val="22"/>
        </w:rPr>
        <w:t>.</w:t>
      </w:r>
    </w:p>
    <w:p w14:paraId="654C74DD" w14:textId="3A3A8827" w:rsidR="00EF4533" w:rsidRPr="003763D9" w:rsidRDefault="000558FE" w:rsidP="00DD0916">
      <w:pPr>
        <w:pStyle w:val="Bodytext1"/>
        <w:numPr>
          <w:ilvl w:val="2"/>
          <w:numId w:val="21"/>
        </w:numPr>
        <w:shd w:val="clear" w:color="auto" w:fill="auto"/>
        <w:tabs>
          <w:tab w:val="left" w:pos="142"/>
          <w:tab w:val="left" w:pos="851"/>
          <w:tab w:val="left" w:pos="1134"/>
          <w:tab w:val="left" w:pos="1701"/>
          <w:tab w:val="left" w:pos="3828"/>
        </w:tabs>
        <w:spacing w:before="0" w:after="0" w:line="240" w:lineRule="auto"/>
        <w:ind w:left="0" w:right="55" w:firstLine="567"/>
        <w:jc w:val="both"/>
        <w:rPr>
          <w:rFonts w:ascii="Arial" w:hAnsi="Arial" w:cs="Arial"/>
          <w:sz w:val="22"/>
          <w:szCs w:val="22"/>
        </w:rPr>
      </w:pPr>
      <w:r w:rsidRPr="003763D9">
        <w:rPr>
          <w:rFonts w:ascii="Arial" w:hAnsi="Arial" w:cs="Arial"/>
          <w:sz w:val="22"/>
          <w:szCs w:val="22"/>
        </w:rPr>
        <w:t xml:space="preserve">Paslaugų teikėjas pirkimo sutarties vykdymo laikotarpiu laikosi aplinkosauginių reikalavimų: </w:t>
      </w:r>
      <w:r w:rsidR="00F94F62" w:rsidRPr="003763D9">
        <w:rPr>
          <w:rFonts w:ascii="Arial" w:hAnsi="Arial" w:cs="Arial"/>
          <w:sz w:val="22"/>
          <w:szCs w:val="22"/>
        </w:rPr>
        <w:t xml:space="preserve">darbo rūbų skalbimui </w:t>
      </w:r>
      <w:r w:rsidRPr="003763D9">
        <w:rPr>
          <w:rFonts w:ascii="Arial" w:hAnsi="Arial" w:cs="Arial"/>
          <w:sz w:val="22"/>
          <w:szCs w:val="22"/>
        </w:rPr>
        <w:t>naudoja ekologines skalbimo priemones</w:t>
      </w:r>
      <w:r w:rsidR="00F94F62" w:rsidRPr="003763D9">
        <w:rPr>
          <w:rFonts w:ascii="Arial" w:hAnsi="Arial" w:cs="Arial"/>
          <w:sz w:val="22"/>
          <w:szCs w:val="22"/>
        </w:rPr>
        <w:t>, patvirtint</w:t>
      </w:r>
      <w:r w:rsidR="002A25B7" w:rsidRPr="003763D9">
        <w:rPr>
          <w:rFonts w:ascii="Arial" w:hAnsi="Arial" w:cs="Arial"/>
          <w:sz w:val="22"/>
          <w:szCs w:val="22"/>
        </w:rPr>
        <w:t>a</w:t>
      </w:r>
      <w:r w:rsidR="00F94F62" w:rsidRPr="003763D9">
        <w:rPr>
          <w:rFonts w:ascii="Arial" w:hAnsi="Arial" w:cs="Arial"/>
          <w:sz w:val="22"/>
          <w:szCs w:val="22"/>
        </w:rPr>
        <w:t>s ekologišku sertifikatu</w:t>
      </w:r>
      <w:r w:rsidR="00BA3CF2" w:rsidRPr="003763D9">
        <w:rPr>
          <w:rFonts w:ascii="Arial" w:hAnsi="Arial" w:cs="Arial"/>
          <w:sz w:val="22"/>
          <w:szCs w:val="22"/>
        </w:rPr>
        <w:t>,</w:t>
      </w:r>
      <w:r w:rsidR="00F94F62" w:rsidRPr="003763D9">
        <w:rPr>
          <w:rFonts w:ascii="Arial" w:hAnsi="Arial" w:cs="Arial"/>
          <w:sz w:val="22"/>
          <w:szCs w:val="22"/>
        </w:rPr>
        <w:t xml:space="preserve"> arba </w:t>
      </w:r>
      <w:r w:rsidR="0022019C" w:rsidRPr="003763D9">
        <w:rPr>
          <w:rFonts w:ascii="Arial" w:hAnsi="Arial" w:cs="Arial"/>
          <w:sz w:val="22"/>
          <w:szCs w:val="22"/>
        </w:rPr>
        <w:t xml:space="preserve">darbo rūbus </w:t>
      </w:r>
      <w:r w:rsidR="00F94F62" w:rsidRPr="003763D9">
        <w:rPr>
          <w:rFonts w:ascii="Arial" w:hAnsi="Arial" w:cs="Arial"/>
          <w:sz w:val="22"/>
          <w:szCs w:val="22"/>
        </w:rPr>
        <w:t>skalbia skysta tulžimi</w:t>
      </w:r>
      <w:r w:rsidR="003F5A4E" w:rsidRPr="003763D9">
        <w:rPr>
          <w:rFonts w:ascii="Arial" w:hAnsi="Arial" w:cs="Arial"/>
          <w:sz w:val="22"/>
          <w:szCs w:val="22"/>
        </w:rPr>
        <w:t>.</w:t>
      </w:r>
    </w:p>
    <w:p w14:paraId="22AF67A7" w14:textId="6BC94590" w:rsidR="002A25B7" w:rsidRPr="003763D9" w:rsidRDefault="00E56913" w:rsidP="00DD0916">
      <w:pPr>
        <w:pStyle w:val="Bodytext1"/>
        <w:numPr>
          <w:ilvl w:val="2"/>
          <w:numId w:val="21"/>
        </w:numPr>
        <w:shd w:val="clear" w:color="auto" w:fill="auto"/>
        <w:tabs>
          <w:tab w:val="left" w:pos="142"/>
          <w:tab w:val="left" w:pos="851"/>
          <w:tab w:val="left" w:pos="1134"/>
          <w:tab w:val="left" w:pos="1701"/>
          <w:tab w:val="left" w:pos="3828"/>
        </w:tabs>
        <w:spacing w:before="0" w:after="0" w:line="240" w:lineRule="auto"/>
        <w:ind w:left="0" w:right="55" w:firstLine="567"/>
        <w:jc w:val="both"/>
        <w:rPr>
          <w:rFonts w:ascii="Arial" w:hAnsi="Arial" w:cs="Arial"/>
          <w:sz w:val="22"/>
          <w:szCs w:val="22"/>
        </w:rPr>
      </w:pPr>
      <w:r w:rsidRPr="003763D9">
        <w:rPr>
          <w:rFonts w:ascii="Arial" w:hAnsi="Arial" w:cs="Arial"/>
          <w:sz w:val="22"/>
          <w:szCs w:val="22"/>
        </w:rPr>
        <w:t>P</w:t>
      </w:r>
      <w:r w:rsidR="004B49D0" w:rsidRPr="003763D9">
        <w:rPr>
          <w:rFonts w:ascii="Arial" w:hAnsi="Arial" w:cs="Arial"/>
          <w:sz w:val="22"/>
          <w:szCs w:val="22"/>
        </w:rPr>
        <w:t xml:space="preserve">aslaugos turi </w:t>
      </w:r>
      <w:r w:rsidR="002A25B7" w:rsidRPr="003763D9">
        <w:rPr>
          <w:rFonts w:ascii="Arial" w:hAnsi="Arial" w:cs="Arial"/>
          <w:sz w:val="22"/>
          <w:szCs w:val="22"/>
        </w:rPr>
        <w:t>atitikti Lietuvos Respublikos sveikatos apsaugos ministro 2012 m. sausio 13 d. įsakymu Nr. V – 22 patvirtintos Lietuvos higienos normos HN 130:2012 „Skalbyklų paslaugų sveikatos saugos reikalavimai“ (aktuali redakcija)</w:t>
      </w:r>
      <w:r w:rsidR="0022019C" w:rsidRPr="003763D9">
        <w:rPr>
          <w:rFonts w:ascii="Arial" w:hAnsi="Arial" w:cs="Arial"/>
          <w:sz w:val="22"/>
          <w:szCs w:val="22"/>
        </w:rPr>
        <w:t xml:space="preserve"> V dalyje nurodytus </w:t>
      </w:r>
      <w:r w:rsidR="004B49D0" w:rsidRPr="003763D9">
        <w:rPr>
          <w:rFonts w:ascii="Arial" w:hAnsi="Arial" w:cs="Arial"/>
          <w:sz w:val="22"/>
          <w:szCs w:val="22"/>
        </w:rPr>
        <w:t>reikalavimus</w:t>
      </w:r>
      <w:r w:rsidR="0022019C" w:rsidRPr="003763D9">
        <w:rPr>
          <w:rFonts w:ascii="Arial" w:hAnsi="Arial" w:cs="Arial"/>
          <w:sz w:val="22"/>
          <w:szCs w:val="22"/>
        </w:rPr>
        <w:t xml:space="preserve"> „</w:t>
      </w:r>
      <w:r w:rsidR="0022019C" w:rsidRPr="003763D9">
        <w:rPr>
          <w:rFonts w:ascii="Arial" w:hAnsi="Arial" w:cs="Arial"/>
          <w:color w:val="000000"/>
          <w:sz w:val="22"/>
          <w:szCs w:val="22"/>
        </w:rPr>
        <w:t>Specialieji reikalavimai skalbykloms, kuriose neskalbiami sveikatos priežiūros įstaigų skalbiniai</w:t>
      </w:r>
      <w:r w:rsidR="0022019C" w:rsidRPr="003763D9">
        <w:rPr>
          <w:rFonts w:ascii="Arial" w:hAnsi="Arial" w:cs="Arial"/>
          <w:caps/>
          <w:color w:val="000000"/>
          <w:sz w:val="22"/>
          <w:szCs w:val="22"/>
        </w:rPr>
        <w:t>“</w:t>
      </w:r>
      <w:r w:rsidR="00967388" w:rsidRPr="003763D9">
        <w:rPr>
          <w:rStyle w:val="FootnoteReference"/>
          <w:rFonts w:ascii="Arial" w:hAnsi="Arial" w:cs="Arial"/>
          <w:caps/>
          <w:color w:val="000000"/>
          <w:sz w:val="22"/>
          <w:szCs w:val="22"/>
        </w:rPr>
        <w:footnoteReference w:id="2"/>
      </w:r>
      <w:r w:rsidR="003F5A4E" w:rsidRPr="003763D9">
        <w:rPr>
          <w:rFonts w:ascii="Arial" w:hAnsi="Arial" w:cs="Arial"/>
          <w:caps/>
          <w:color w:val="000000"/>
          <w:sz w:val="22"/>
          <w:szCs w:val="22"/>
        </w:rPr>
        <w:t>.</w:t>
      </w:r>
    </w:p>
    <w:p w14:paraId="1B5BA780" w14:textId="4C7B2C75" w:rsidR="00555A9D" w:rsidRPr="003763D9" w:rsidRDefault="00555A9D" w:rsidP="00DD0916">
      <w:pPr>
        <w:pStyle w:val="Bodytext1"/>
        <w:numPr>
          <w:ilvl w:val="2"/>
          <w:numId w:val="21"/>
        </w:numPr>
        <w:shd w:val="clear" w:color="auto" w:fill="auto"/>
        <w:tabs>
          <w:tab w:val="left" w:pos="142"/>
          <w:tab w:val="left" w:pos="851"/>
          <w:tab w:val="left" w:pos="1134"/>
          <w:tab w:val="left" w:pos="1701"/>
          <w:tab w:val="left" w:pos="3828"/>
        </w:tabs>
        <w:spacing w:before="0" w:after="0" w:line="240" w:lineRule="auto"/>
        <w:ind w:left="0" w:right="55" w:firstLine="567"/>
        <w:jc w:val="both"/>
        <w:rPr>
          <w:rFonts w:ascii="Arial" w:hAnsi="Arial" w:cs="Arial"/>
          <w:sz w:val="22"/>
          <w:szCs w:val="22"/>
        </w:rPr>
      </w:pPr>
      <w:r w:rsidRPr="003763D9">
        <w:rPr>
          <w:rFonts w:ascii="Arial" w:hAnsi="Arial" w:cs="Arial"/>
          <w:sz w:val="22"/>
          <w:szCs w:val="22"/>
        </w:rPr>
        <w:t>Skalbinių skalbimas, džiovinimas, cheminis valymas, lyginimas turi užtikrinti, kad ant skalbinių neliktų nuosėdų, galinčių pakenkti sveikatai</w:t>
      </w:r>
      <w:r w:rsidR="003F5A4E" w:rsidRPr="003763D9">
        <w:rPr>
          <w:rFonts w:ascii="Arial" w:hAnsi="Arial" w:cs="Arial"/>
          <w:sz w:val="22"/>
          <w:szCs w:val="22"/>
        </w:rPr>
        <w:t>.</w:t>
      </w:r>
    </w:p>
    <w:p w14:paraId="2635949F" w14:textId="466E5853" w:rsidR="00555A9D" w:rsidRPr="003763D9" w:rsidRDefault="00555A9D" w:rsidP="00DD0916">
      <w:pPr>
        <w:pStyle w:val="Bodytext1"/>
        <w:numPr>
          <w:ilvl w:val="2"/>
          <w:numId w:val="21"/>
        </w:numPr>
        <w:shd w:val="clear" w:color="auto" w:fill="auto"/>
        <w:tabs>
          <w:tab w:val="left" w:pos="142"/>
          <w:tab w:val="left" w:pos="851"/>
          <w:tab w:val="left" w:pos="1134"/>
          <w:tab w:val="left" w:pos="1701"/>
          <w:tab w:val="left" w:pos="3828"/>
        </w:tabs>
        <w:spacing w:before="0" w:after="0" w:line="240" w:lineRule="auto"/>
        <w:ind w:left="0" w:right="55" w:firstLine="567"/>
        <w:jc w:val="both"/>
        <w:rPr>
          <w:rFonts w:ascii="Arial" w:hAnsi="Arial" w:cs="Arial"/>
          <w:sz w:val="22"/>
          <w:szCs w:val="22"/>
        </w:rPr>
      </w:pPr>
      <w:r w:rsidRPr="003763D9">
        <w:rPr>
          <w:rFonts w:ascii="Arial" w:hAnsi="Arial" w:cs="Arial"/>
          <w:sz w:val="22"/>
          <w:szCs w:val="22"/>
        </w:rPr>
        <w:t>Išskalbti skalbiniai turi būti nepageltę, nesuplėšyti, nesudažyti, be išsiskalbiančių dėmių ir skalbimo priemonių kvapo, be drėgnų, lyginant neišdžiovintų vietų</w:t>
      </w:r>
      <w:r w:rsidR="003F5A4E" w:rsidRPr="003763D9">
        <w:rPr>
          <w:rFonts w:ascii="Arial" w:hAnsi="Arial" w:cs="Arial"/>
          <w:sz w:val="22"/>
          <w:szCs w:val="22"/>
        </w:rPr>
        <w:t>.</w:t>
      </w:r>
    </w:p>
    <w:p w14:paraId="7093574C" w14:textId="1EF0692A" w:rsidR="00555A9D" w:rsidRPr="003763D9" w:rsidRDefault="00555A9D" w:rsidP="00DD0916">
      <w:pPr>
        <w:pStyle w:val="Bodytext1"/>
        <w:numPr>
          <w:ilvl w:val="2"/>
          <w:numId w:val="21"/>
        </w:numPr>
        <w:shd w:val="clear" w:color="auto" w:fill="auto"/>
        <w:tabs>
          <w:tab w:val="left" w:pos="142"/>
          <w:tab w:val="left" w:pos="851"/>
          <w:tab w:val="left" w:pos="1134"/>
          <w:tab w:val="left" w:pos="1701"/>
          <w:tab w:val="left" w:pos="3828"/>
        </w:tabs>
        <w:spacing w:before="0" w:after="0" w:line="240" w:lineRule="auto"/>
        <w:ind w:left="0" w:right="55" w:firstLine="567"/>
        <w:jc w:val="both"/>
        <w:rPr>
          <w:rFonts w:ascii="Arial" w:hAnsi="Arial" w:cs="Arial"/>
          <w:sz w:val="22"/>
          <w:szCs w:val="22"/>
        </w:rPr>
      </w:pPr>
      <w:r w:rsidRPr="003763D9">
        <w:rPr>
          <w:rFonts w:ascii="Arial" w:hAnsi="Arial" w:cs="Arial"/>
          <w:sz w:val="22"/>
          <w:szCs w:val="22"/>
        </w:rPr>
        <w:t>Švarius skalbinius juos lankstant, rūšiuojant, saugant, gabenant būtina saugoti nuo antrinio, pakartotino užteršimo</w:t>
      </w:r>
      <w:r w:rsidR="003F5A4E" w:rsidRPr="003763D9">
        <w:rPr>
          <w:rFonts w:ascii="Arial" w:hAnsi="Arial" w:cs="Arial"/>
          <w:sz w:val="22"/>
          <w:szCs w:val="22"/>
        </w:rPr>
        <w:t>.</w:t>
      </w:r>
    </w:p>
    <w:p w14:paraId="5F890002" w14:textId="64C5358A" w:rsidR="00555A9D" w:rsidRPr="003763D9" w:rsidRDefault="00555A9D" w:rsidP="00DD0916">
      <w:pPr>
        <w:pStyle w:val="Bodytext1"/>
        <w:numPr>
          <w:ilvl w:val="2"/>
          <w:numId w:val="21"/>
        </w:numPr>
        <w:shd w:val="clear" w:color="auto" w:fill="auto"/>
        <w:tabs>
          <w:tab w:val="left" w:pos="142"/>
          <w:tab w:val="left" w:pos="851"/>
          <w:tab w:val="left" w:pos="1134"/>
          <w:tab w:val="left" w:pos="1701"/>
          <w:tab w:val="left" w:pos="3828"/>
        </w:tabs>
        <w:spacing w:before="0" w:after="0" w:line="240" w:lineRule="auto"/>
        <w:ind w:left="0" w:right="55" w:firstLine="567"/>
        <w:jc w:val="both"/>
        <w:rPr>
          <w:rFonts w:ascii="Arial" w:hAnsi="Arial" w:cs="Arial"/>
          <w:sz w:val="22"/>
          <w:szCs w:val="22"/>
        </w:rPr>
      </w:pPr>
      <w:r w:rsidRPr="003763D9">
        <w:rPr>
          <w:rFonts w:ascii="Arial" w:hAnsi="Arial" w:cs="Arial"/>
          <w:sz w:val="22"/>
          <w:szCs w:val="22"/>
        </w:rPr>
        <w:t xml:space="preserve">Nekokybiškai </w:t>
      </w:r>
      <w:r w:rsidR="000D74D4" w:rsidRPr="003763D9">
        <w:rPr>
          <w:rFonts w:ascii="Arial" w:hAnsi="Arial" w:cs="Arial"/>
          <w:sz w:val="22"/>
          <w:szCs w:val="22"/>
        </w:rPr>
        <w:t xml:space="preserve">suteikus </w:t>
      </w:r>
      <w:r w:rsidR="008D0674" w:rsidRPr="003763D9">
        <w:rPr>
          <w:rFonts w:ascii="Arial" w:hAnsi="Arial" w:cs="Arial"/>
          <w:sz w:val="22"/>
          <w:szCs w:val="22"/>
        </w:rPr>
        <w:t>P</w:t>
      </w:r>
      <w:r w:rsidR="000D74D4" w:rsidRPr="003763D9">
        <w:rPr>
          <w:rFonts w:ascii="Arial" w:hAnsi="Arial" w:cs="Arial"/>
          <w:sz w:val="22"/>
          <w:szCs w:val="22"/>
        </w:rPr>
        <w:t>aslaugas (pvz</w:t>
      </w:r>
      <w:r w:rsidR="00DD0916" w:rsidRPr="003763D9">
        <w:rPr>
          <w:rFonts w:ascii="Arial" w:hAnsi="Arial" w:cs="Arial"/>
          <w:sz w:val="22"/>
          <w:szCs w:val="22"/>
        </w:rPr>
        <w:t>.:</w:t>
      </w:r>
      <w:r w:rsidR="000D74D4" w:rsidRPr="003763D9">
        <w:rPr>
          <w:rFonts w:ascii="Arial" w:hAnsi="Arial" w:cs="Arial"/>
          <w:sz w:val="22"/>
          <w:szCs w:val="22"/>
        </w:rPr>
        <w:t xml:space="preserve"> likus dėmėms, sug</w:t>
      </w:r>
      <w:r w:rsidR="008D0674" w:rsidRPr="003763D9">
        <w:rPr>
          <w:rFonts w:ascii="Arial" w:hAnsi="Arial" w:cs="Arial"/>
          <w:sz w:val="22"/>
          <w:szCs w:val="22"/>
        </w:rPr>
        <w:t>l</w:t>
      </w:r>
      <w:r w:rsidR="000D74D4" w:rsidRPr="003763D9">
        <w:rPr>
          <w:rFonts w:ascii="Arial" w:hAnsi="Arial" w:cs="Arial"/>
          <w:sz w:val="22"/>
          <w:szCs w:val="22"/>
        </w:rPr>
        <w:t>amžymui ir pan</w:t>
      </w:r>
      <w:r w:rsidR="003F7183" w:rsidRPr="003763D9">
        <w:rPr>
          <w:rFonts w:ascii="Arial" w:hAnsi="Arial" w:cs="Arial"/>
          <w:sz w:val="22"/>
          <w:szCs w:val="22"/>
        </w:rPr>
        <w:t>.</w:t>
      </w:r>
      <w:r w:rsidR="000D74D4" w:rsidRPr="003763D9">
        <w:rPr>
          <w:rFonts w:ascii="Arial" w:hAnsi="Arial" w:cs="Arial"/>
          <w:sz w:val="22"/>
          <w:szCs w:val="22"/>
        </w:rPr>
        <w:t>)</w:t>
      </w:r>
      <w:r w:rsidRPr="003763D9">
        <w:rPr>
          <w:rFonts w:ascii="Arial" w:hAnsi="Arial" w:cs="Arial"/>
          <w:sz w:val="22"/>
          <w:szCs w:val="22"/>
        </w:rPr>
        <w:t xml:space="preserve"> Perkantysis subjektas grąžina pakartotinam </w:t>
      </w:r>
      <w:r w:rsidR="008D0674" w:rsidRPr="003763D9">
        <w:rPr>
          <w:rFonts w:ascii="Arial" w:hAnsi="Arial" w:cs="Arial"/>
          <w:sz w:val="22"/>
          <w:szCs w:val="22"/>
        </w:rPr>
        <w:t>P</w:t>
      </w:r>
      <w:r w:rsidR="000D74D4" w:rsidRPr="003763D9">
        <w:rPr>
          <w:rFonts w:ascii="Arial" w:hAnsi="Arial" w:cs="Arial"/>
          <w:sz w:val="22"/>
          <w:szCs w:val="22"/>
        </w:rPr>
        <w:t>aslaugų suteikimui</w:t>
      </w:r>
      <w:r w:rsidRPr="003763D9">
        <w:rPr>
          <w:rFonts w:ascii="Arial" w:hAnsi="Arial" w:cs="Arial"/>
          <w:sz w:val="22"/>
          <w:szCs w:val="22"/>
        </w:rPr>
        <w:t>, kurį Paslaugų teikėjas atlieka savo sąskaita</w:t>
      </w:r>
      <w:r w:rsidR="003F5A4E" w:rsidRPr="003763D9">
        <w:rPr>
          <w:rFonts w:ascii="Arial" w:hAnsi="Arial" w:cs="Arial"/>
          <w:sz w:val="22"/>
          <w:szCs w:val="22"/>
        </w:rPr>
        <w:t>.</w:t>
      </w:r>
    </w:p>
    <w:p w14:paraId="25D2413E" w14:textId="3777EF8C" w:rsidR="00555A9D" w:rsidRPr="003763D9" w:rsidRDefault="00555A9D" w:rsidP="00DD0916">
      <w:pPr>
        <w:pStyle w:val="Bodytext1"/>
        <w:numPr>
          <w:ilvl w:val="2"/>
          <w:numId w:val="21"/>
        </w:numPr>
        <w:shd w:val="clear" w:color="auto" w:fill="auto"/>
        <w:tabs>
          <w:tab w:val="left" w:pos="142"/>
          <w:tab w:val="left" w:pos="851"/>
          <w:tab w:val="left" w:pos="1134"/>
          <w:tab w:val="left" w:pos="1701"/>
          <w:tab w:val="left" w:pos="3828"/>
        </w:tabs>
        <w:spacing w:before="0" w:after="0" w:line="240" w:lineRule="auto"/>
        <w:ind w:left="0" w:right="55" w:firstLine="567"/>
        <w:jc w:val="both"/>
        <w:rPr>
          <w:rFonts w:ascii="Arial" w:hAnsi="Arial" w:cs="Arial"/>
          <w:sz w:val="22"/>
          <w:szCs w:val="22"/>
        </w:rPr>
      </w:pPr>
      <w:r w:rsidRPr="003763D9">
        <w:rPr>
          <w:rFonts w:ascii="Arial" w:hAnsi="Arial" w:cs="Arial"/>
          <w:sz w:val="22"/>
          <w:szCs w:val="22"/>
        </w:rPr>
        <w:t xml:space="preserve">Visos išlaidos, susijusios su Paslaugų (įskaitant darbo rūbų </w:t>
      </w:r>
      <w:r w:rsidR="00A9240D" w:rsidRPr="003763D9">
        <w:rPr>
          <w:rFonts w:ascii="Arial" w:hAnsi="Arial" w:cs="Arial"/>
          <w:sz w:val="22"/>
          <w:szCs w:val="22"/>
        </w:rPr>
        <w:t>pa</w:t>
      </w:r>
      <w:r w:rsidRPr="003763D9">
        <w:rPr>
          <w:rFonts w:ascii="Arial" w:hAnsi="Arial" w:cs="Arial"/>
          <w:sz w:val="22"/>
          <w:szCs w:val="22"/>
        </w:rPr>
        <w:t>ėmimą iš nurodytos vietos ir jų pristatymą) teikimu įskaičiuojamos į Paslaugų kainą</w:t>
      </w:r>
      <w:r w:rsidR="003F5A4E" w:rsidRPr="003763D9">
        <w:rPr>
          <w:rFonts w:ascii="Arial" w:hAnsi="Arial" w:cs="Arial"/>
          <w:sz w:val="22"/>
          <w:szCs w:val="22"/>
        </w:rPr>
        <w:t>.</w:t>
      </w:r>
    </w:p>
    <w:p w14:paraId="5D2DE090" w14:textId="12036D25" w:rsidR="00031D01" w:rsidRPr="003763D9" w:rsidRDefault="00D11DCD" w:rsidP="00DD0916">
      <w:pPr>
        <w:pStyle w:val="ListParagraph"/>
        <w:numPr>
          <w:ilvl w:val="2"/>
          <w:numId w:val="21"/>
        </w:numPr>
        <w:tabs>
          <w:tab w:val="left" w:pos="1134"/>
        </w:tabs>
        <w:spacing w:before="0"/>
        <w:ind w:left="0" w:firstLine="567"/>
        <w:rPr>
          <w:rFonts w:ascii="Arial" w:hAnsi="Arial" w:cs="Arial"/>
        </w:rPr>
      </w:pPr>
      <w:r w:rsidRPr="003763D9">
        <w:rPr>
          <w:rFonts w:ascii="Arial" w:hAnsi="Arial" w:cs="Arial"/>
        </w:rPr>
        <w:t xml:space="preserve">Paslaugų </w:t>
      </w:r>
      <w:r w:rsidR="003C55F5" w:rsidRPr="003763D9">
        <w:rPr>
          <w:rFonts w:ascii="Arial" w:hAnsi="Arial" w:cs="Arial"/>
        </w:rPr>
        <w:t>t</w:t>
      </w:r>
      <w:r w:rsidRPr="003763D9">
        <w:rPr>
          <w:rFonts w:ascii="Arial" w:hAnsi="Arial" w:cs="Arial"/>
        </w:rPr>
        <w:t>eikėjas negali siūlyti paslaugų, jei</w:t>
      </w:r>
      <w:r w:rsidR="00031D01" w:rsidRPr="003763D9">
        <w:rPr>
          <w:rFonts w:ascii="Arial" w:hAnsi="Arial" w:cs="Arial"/>
        </w:rPr>
        <w:t>:</w:t>
      </w:r>
    </w:p>
    <w:p w14:paraId="1176AAF6" w14:textId="6FE4574E" w:rsidR="0028289D" w:rsidRPr="003763D9" w:rsidRDefault="0028289D" w:rsidP="0028289D">
      <w:pPr>
        <w:tabs>
          <w:tab w:val="left" w:pos="360"/>
          <w:tab w:val="left" w:pos="993"/>
        </w:tabs>
        <w:ind w:right="57"/>
        <w:contextualSpacing/>
        <w:rPr>
          <w:rFonts w:ascii="Arial" w:eastAsia="Arial" w:hAnsi="Arial" w:cs="Arial"/>
          <w:sz w:val="22"/>
          <w:szCs w:val="22"/>
        </w:rPr>
      </w:pPr>
      <w:r w:rsidRPr="003763D9">
        <w:rPr>
          <w:rFonts w:ascii="Arial" w:eastAsia="Arial" w:hAnsi="Arial" w:cs="Arial"/>
          <w:sz w:val="22"/>
          <w:szCs w:val="22"/>
        </w:rPr>
        <w:t xml:space="preserve">           3.2.9.1. </w:t>
      </w:r>
      <w:r w:rsidRPr="003763D9">
        <w:rPr>
          <w:rFonts w:ascii="Arial" w:hAnsi="Arial" w:cs="Arial"/>
          <w:sz w:val="22"/>
          <w:szCs w:val="22"/>
        </w:rPr>
        <w:t>Paslaugų teikėjas</w:t>
      </w:r>
      <w:r w:rsidRPr="003763D9">
        <w:rPr>
          <w:rFonts w:ascii="Arial" w:eastAsia="Arial" w:hAnsi="Arial" w:cs="Arial"/>
          <w:sz w:val="22"/>
          <w:szCs w:val="22"/>
        </w:rPr>
        <w:t xml:space="preserve"> negali siūlyti Prekių (įskaitant jų sudedamąsias dalis, pakuotes) ar paslaugų, jei prekių (įskaitant jų sudedamąsias dalis, pakuotes) kilmė yra ar paslaugos teikiamos iš Viešųjų pirkimų įstatymo 92 straipsnio 15 dalyje numatytame sąraše nurodytų valstybių ar teritorijų.</w:t>
      </w:r>
    </w:p>
    <w:p w14:paraId="1089668D" w14:textId="33CB95EC" w:rsidR="0028289D" w:rsidRPr="003763D9" w:rsidRDefault="0028289D" w:rsidP="0028289D">
      <w:pPr>
        <w:tabs>
          <w:tab w:val="left" w:pos="360"/>
          <w:tab w:val="left" w:pos="993"/>
        </w:tabs>
        <w:ind w:right="57"/>
        <w:contextualSpacing/>
        <w:rPr>
          <w:rFonts w:ascii="Arial" w:eastAsia="Arial" w:hAnsi="Arial" w:cs="Arial"/>
          <w:color w:val="auto"/>
          <w:sz w:val="22"/>
          <w:szCs w:val="22"/>
        </w:rPr>
      </w:pPr>
      <w:r w:rsidRPr="003763D9">
        <w:rPr>
          <w:rFonts w:ascii="Arial" w:eastAsia="Times New Roman" w:hAnsi="Arial" w:cs="Arial"/>
          <w:sz w:val="22"/>
          <w:szCs w:val="22"/>
        </w:rPr>
        <w:lastRenderedPageBreak/>
        <w:t xml:space="preserve">           3.2.9.2.Perkantysis subjektas, veikiantis gynybos srityje ar srityse, kurios laikomos nacionaliniam saugumui užtikrinti strategiškai svarbių ūkio sektorių dalimi, įrašytas į Saugiojo tinklo naudotojų sąrašą ar laikomas esminiu subjektu, atlikdamas pirkimus, kurių objektas apima Viešųjų pirkimų įstatymo 92 straipsnio 13 dalyje numatytame sąraše nurodytų BVPŽ kodų prekes ar paslaugas, laiko, kad prekės ar paslaugos kelia grėsmę nacionaliniam saugumui, kai</w:t>
      </w:r>
      <w:r w:rsidRPr="003763D9">
        <w:rPr>
          <w:rFonts w:ascii="Arial" w:eastAsia="Arial" w:hAnsi="Arial" w:cs="Arial"/>
          <w:color w:val="auto"/>
          <w:sz w:val="22"/>
          <w:szCs w:val="22"/>
        </w:rPr>
        <w:t>:</w:t>
      </w:r>
    </w:p>
    <w:p w14:paraId="022FF822" w14:textId="77777777" w:rsidR="0028289D" w:rsidRPr="003763D9" w:rsidRDefault="0028289D" w:rsidP="0028289D">
      <w:pPr>
        <w:numPr>
          <w:ilvl w:val="0"/>
          <w:numId w:val="23"/>
        </w:numPr>
        <w:tabs>
          <w:tab w:val="left" w:pos="851"/>
          <w:tab w:val="left" w:pos="1134"/>
        </w:tabs>
        <w:ind w:left="0" w:firstLine="567"/>
        <w:jc w:val="both"/>
        <w:rPr>
          <w:rFonts w:ascii="Arial" w:hAnsi="Arial" w:cs="Arial"/>
          <w:sz w:val="22"/>
          <w:szCs w:val="22"/>
        </w:rPr>
      </w:pPr>
      <w:r w:rsidRPr="003763D9">
        <w:rPr>
          <w:rFonts w:ascii="Arial" w:eastAsiaTheme="minorHAnsi" w:hAnsi="Arial" w:cs="Arial"/>
          <w:color w:val="auto"/>
          <w:sz w:val="22"/>
          <w:szCs w:val="22"/>
          <w:lang w:eastAsia="en-US"/>
        </w:rPr>
        <w:t>prekių gamintojas ar jį kontroliuojantis asmuo yra registruoti (jeigu gamintojas ar jį kontroliuojantis asmuo yra fizinis asmuo – nuolat gyvenantis ar turintis pilietybę) Viešųjų pirkimų įstatymo 92 straipsnio 14 dalyje numatytame sąraše nurodytose valstybėse ar teritorijose;</w:t>
      </w:r>
    </w:p>
    <w:p w14:paraId="054ED9B7" w14:textId="77777777" w:rsidR="0028289D" w:rsidRPr="003763D9" w:rsidRDefault="0028289D" w:rsidP="0028289D">
      <w:pPr>
        <w:numPr>
          <w:ilvl w:val="0"/>
          <w:numId w:val="23"/>
        </w:numPr>
        <w:tabs>
          <w:tab w:val="left" w:pos="851"/>
          <w:tab w:val="left" w:pos="1134"/>
        </w:tabs>
        <w:ind w:left="0" w:firstLine="567"/>
        <w:jc w:val="both"/>
        <w:rPr>
          <w:rFonts w:ascii="Arial" w:hAnsi="Arial" w:cs="Arial"/>
          <w:sz w:val="22"/>
          <w:szCs w:val="22"/>
        </w:rPr>
      </w:pPr>
      <w:r w:rsidRPr="003763D9">
        <w:rPr>
          <w:rFonts w:ascii="Arial" w:eastAsiaTheme="minorHAnsi" w:hAnsi="Arial" w:cs="Arial"/>
          <w:color w:val="auto"/>
          <w:sz w:val="22"/>
          <w:szCs w:val="22"/>
          <w:lang w:eastAsia="en-US"/>
        </w:rPr>
        <w:t>paslaugų teikimas būtų vykdomas iš Viešųjų pirkimų įstatymo 92 straipsnio 14 dalyje numatytame sąraše nurodytų valstybių ar teritorijų.</w:t>
      </w:r>
    </w:p>
    <w:p w14:paraId="0E1DAC50" w14:textId="77777777" w:rsidR="00555A9D" w:rsidRPr="003763D9" w:rsidRDefault="00555A9D" w:rsidP="00DD0916">
      <w:pPr>
        <w:pStyle w:val="Bodytext20"/>
        <w:shd w:val="clear" w:color="auto" w:fill="auto"/>
        <w:tabs>
          <w:tab w:val="left" w:pos="0"/>
          <w:tab w:val="left" w:pos="851"/>
          <w:tab w:val="left" w:pos="1134"/>
          <w:tab w:val="left" w:pos="3828"/>
        </w:tabs>
        <w:spacing w:line="240" w:lineRule="auto"/>
        <w:ind w:right="55" w:firstLine="567"/>
        <w:jc w:val="both"/>
        <w:rPr>
          <w:rFonts w:ascii="Arial" w:hAnsi="Arial" w:cs="Arial"/>
          <w:i w:val="0"/>
          <w:iCs w:val="0"/>
          <w:sz w:val="22"/>
          <w:szCs w:val="22"/>
        </w:rPr>
      </w:pPr>
    </w:p>
    <w:p w14:paraId="236822CD" w14:textId="2BAA23FA" w:rsidR="00555A9D" w:rsidRPr="003763D9" w:rsidRDefault="00555A9D" w:rsidP="00DD0916">
      <w:pPr>
        <w:pStyle w:val="Bodytext1"/>
        <w:numPr>
          <w:ilvl w:val="0"/>
          <w:numId w:val="21"/>
        </w:numPr>
        <w:shd w:val="clear" w:color="auto" w:fill="auto"/>
        <w:tabs>
          <w:tab w:val="left" w:pos="142"/>
          <w:tab w:val="left" w:pos="851"/>
          <w:tab w:val="left" w:pos="1134"/>
          <w:tab w:val="left" w:pos="3828"/>
        </w:tabs>
        <w:spacing w:before="0" w:after="0" w:line="240" w:lineRule="auto"/>
        <w:ind w:left="0" w:right="55" w:firstLine="567"/>
        <w:jc w:val="both"/>
        <w:rPr>
          <w:rFonts w:ascii="Arial" w:hAnsi="Arial" w:cs="Arial"/>
          <w:b/>
          <w:bCs/>
          <w:sz w:val="22"/>
          <w:szCs w:val="22"/>
        </w:rPr>
      </w:pPr>
      <w:r w:rsidRPr="003763D9">
        <w:rPr>
          <w:rFonts w:ascii="Arial" w:hAnsi="Arial" w:cs="Arial"/>
          <w:b/>
          <w:bCs/>
          <w:sz w:val="22"/>
          <w:szCs w:val="22"/>
        </w:rPr>
        <w:t>Pirkimo objekto perdavimo-priėmimo tvarka</w:t>
      </w:r>
    </w:p>
    <w:p w14:paraId="793D8948" w14:textId="6A62D9A7" w:rsidR="00CC57B2" w:rsidRPr="003763D9" w:rsidRDefault="00555A9D" w:rsidP="00E371AB">
      <w:pPr>
        <w:pStyle w:val="Bodytext1"/>
        <w:numPr>
          <w:ilvl w:val="1"/>
          <w:numId w:val="21"/>
        </w:numPr>
        <w:shd w:val="clear" w:color="auto" w:fill="auto"/>
        <w:tabs>
          <w:tab w:val="left" w:pos="142"/>
          <w:tab w:val="left" w:pos="851"/>
          <w:tab w:val="left" w:pos="1134"/>
          <w:tab w:val="left" w:pos="3828"/>
        </w:tabs>
        <w:spacing w:before="0" w:after="0" w:line="240" w:lineRule="auto"/>
        <w:ind w:left="0" w:right="55" w:firstLine="567"/>
        <w:jc w:val="both"/>
        <w:rPr>
          <w:rFonts w:ascii="Arial" w:hAnsi="Arial" w:cs="Arial"/>
          <w:sz w:val="22"/>
          <w:szCs w:val="22"/>
        </w:rPr>
      </w:pPr>
      <w:r w:rsidRPr="003763D9">
        <w:rPr>
          <w:rFonts w:ascii="Arial" w:hAnsi="Arial" w:cs="Arial"/>
          <w:sz w:val="22"/>
          <w:szCs w:val="22"/>
        </w:rPr>
        <w:t>Paslaug</w:t>
      </w:r>
      <w:r w:rsidR="000337C4" w:rsidRPr="003763D9">
        <w:rPr>
          <w:rFonts w:ascii="Arial" w:hAnsi="Arial" w:cs="Arial"/>
          <w:sz w:val="22"/>
          <w:szCs w:val="22"/>
        </w:rPr>
        <w:t>os</w:t>
      </w:r>
      <w:r w:rsidRPr="003763D9">
        <w:rPr>
          <w:rFonts w:ascii="Arial" w:hAnsi="Arial" w:cs="Arial"/>
          <w:sz w:val="22"/>
          <w:szCs w:val="22"/>
        </w:rPr>
        <w:t xml:space="preserve"> teikiam</w:t>
      </w:r>
      <w:r w:rsidR="000337C4" w:rsidRPr="003763D9">
        <w:rPr>
          <w:rFonts w:ascii="Arial" w:hAnsi="Arial" w:cs="Arial"/>
          <w:sz w:val="22"/>
          <w:szCs w:val="22"/>
        </w:rPr>
        <w:t>os</w:t>
      </w:r>
      <w:r w:rsidRPr="003763D9">
        <w:rPr>
          <w:rFonts w:ascii="Arial" w:hAnsi="Arial" w:cs="Arial"/>
          <w:sz w:val="22"/>
          <w:szCs w:val="22"/>
        </w:rPr>
        <w:t xml:space="preserve"> šalių suderintu </w:t>
      </w:r>
      <w:r w:rsidR="006E344B" w:rsidRPr="003763D9">
        <w:rPr>
          <w:rFonts w:ascii="Arial" w:hAnsi="Arial" w:cs="Arial"/>
          <w:sz w:val="22"/>
          <w:szCs w:val="22"/>
        </w:rPr>
        <w:t xml:space="preserve">užsakyme nurodytu </w:t>
      </w:r>
      <w:r w:rsidRPr="003763D9">
        <w:rPr>
          <w:rFonts w:ascii="Arial" w:hAnsi="Arial" w:cs="Arial"/>
          <w:sz w:val="22"/>
          <w:szCs w:val="22"/>
        </w:rPr>
        <w:t>laiku</w:t>
      </w:r>
      <w:r w:rsidR="000337C4" w:rsidRPr="003763D9">
        <w:rPr>
          <w:rFonts w:ascii="Arial" w:hAnsi="Arial" w:cs="Arial"/>
          <w:sz w:val="22"/>
          <w:szCs w:val="22"/>
        </w:rPr>
        <w:t xml:space="preserve"> ne piko valandomis</w:t>
      </w:r>
      <w:r w:rsidR="00A9240D" w:rsidRPr="003763D9">
        <w:rPr>
          <w:rFonts w:ascii="Arial" w:hAnsi="Arial" w:cs="Arial"/>
          <w:sz w:val="22"/>
          <w:szCs w:val="22"/>
        </w:rPr>
        <w:t xml:space="preserve"> </w:t>
      </w:r>
      <w:r w:rsidRPr="003763D9">
        <w:rPr>
          <w:rFonts w:ascii="Arial" w:hAnsi="Arial" w:cs="Arial"/>
          <w:sz w:val="22"/>
          <w:szCs w:val="22"/>
        </w:rPr>
        <w:t>darbo rūbai paimami iš sutartų</w:t>
      </w:r>
      <w:r w:rsidR="006E344B" w:rsidRPr="003763D9">
        <w:rPr>
          <w:rFonts w:ascii="Arial" w:hAnsi="Arial" w:cs="Arial"/>
          <w:sz w:val="22"/>
          <w:szCs w:val="22"/>
        </w:rPr>
        <w:t>, užsakyme nurodytų</w:t>
      </w:r>
      <w:r w:rsidRPr="003763D9">
        <w:rPr>
          <w:rFonts w:ascii="Arial" w:hAnsi="Arial" w:cs="Arial"/>
          <w:sz w:val="22"/>
          <w:szCs w:val="22"/>
        </w:rPr>
        <w:t xml:space="preserve"> vietų</w:t>
      </w:r>
      <w:r w:rsidR="009B0916" w:rsidRPr="003763D9">
        <w:rPr>
          <w:rFonts w:ascii="Arial" w:hAnsi="Arial" w:cs="Arial"/>
          <w:sz w:val="22"/>
          <w:szCs w:val="22"/>
        </w:rPr>
        <w:t xml:space="preserve"> (</w:t>
      </w:r>
      <w:r w:rsidRPr="003763D9">
        <w:rPr>
          <w:rFonts w:ascii="Arial" w:hAnsi="Arial" w:cs="Arial"/>
          <w:sz w:val="22"/>
          <w:szCs w:val="22"/>
        </w:rPr>
        <w:t>3.1. punkte nurodyt</w:t>
      </w:r>
      <w:r w:rsidR="00CE3C5E" w:rsidRPr="003763D9">
        <w:rPr>
          <w:rFonts w:ascii="Arial" w:hAnsi="Arial" w:cs="Arial"/>
          <w:sz w:val="22"/>
          <w:szCs w:val="22"/>
        </w:rPr>
        <w:t>i adresai</w:t>
      </w:r>
      <w:r w:rsidR="009B0916" w:rsidRPr="003763D9">
        <w:rPr>
          <w:rFonts w:ascii="Arial" w:hAnsi="Arial" w:cs="Arial"/>
          <w:sz w:val="22"/>
          <w:szCs w:val="22"/>
        </w:rPr>
        <w:t>)</w:t>
      </w:r>
      <w:r w:rsidRPr="003763D9">
        <w:rPr>
          <w:rFonts w:ascii="Arial" w:hAnsi="Arial" w:cs="Arial"/>
          <w:sz w:val="22"/>
          <w:szCs w:val="22"/>
        </w:rPr>
        <w:t>. Esant poreikiui, Paslaugos gali būti užsakomos papildomai</w:t>
      </w:r>
      <w:r w:rsidR="009B0916" w:rsidRPr="003763D9">
        <w:rPr>
          <w:rFonts w:ascii="Arial" w:hAnsi="Arial" w:cs="Arial"/>
          <w:sz w:val="22"/>
          <w:szCs w:val="22"/>
        </w:rPr>
        <w:t xml:space="preserve">, </w:t>
      </w:r>
      <w:r w:rsidRPr="003763D9">
        <w:rPr>
          <w:rFonts w:ascii="Arial" w:hAnsi="Arial" w:cs="Arial"/>
          <w:sz w:val="22"/>
          <w:szCs w:val="22"/>
        </w:rPr>
        <w:t>teikiant Paslaugų teikėjui užsakymą elektroniniu paštu</w:t>
      </w:r>
      <w:r w:rsidR="009B0916" w:rsidRPr="003763D9">
        <w:rPr>
          <w:rFonts w:ascii="Arial" w:hAnsi="Arial" w:cs="Arial"/>
          <w:sz w:val="22"/>
          <w:szCs w:val="22"/>
        </w:rPr>
        <w:t>.</w:t>
      </w:r>
      <w:r w:rsidRPr="003763D9">
        <w:rPr>
          <w:rFonts w:ascii="Arial" w:hAnsi="Arial" w:cs="Arial"/>
          <w:sz w:val="22"/>
          <w:szCs w:val="22"/>
        </w:rPr>
        <w:t xml:space="preserve"> </w:t>
      </w:r>
    </w:p>
    <w:p w14:paraId="732A219A" w14:textId="62946875" w:rsidR="007F05A4" w:rsidRPr="003763D9" w:rsidRDefault="007F05A4" w:rsidP="00E371AB">
      <w:pPr>
        <w:pStyle w:val="Bodytext1"/>
        <w:numPr>
          <w:ilvl w:val="1"/>
          <w:numId w:val="21"/>
        </w:numPr>
        <w:shd w:val="clear" w:color="auto" w:fill="auto"/>
        <w:tabs>
          <w:tab w:val="left" w:pos="142"/>
          <w:tab w:val="left" w:pos="851"/>
          <w:tab w:val="left" w:pos="1134"/>
          <w:tab w:val="left" w:pos="3828"/>
        </w:tabs>
        <w:spacing w:before="0" w:after="0" w:line="240" w:lineRule="auto"/>
        <w:ind w:left="0" w:right="55" w:firstLine="567"/>
        <w:jc w:val="both"/>
        <w:rPr>
          <w:rFonts w:ascii="Arial" w:hAnsi="Arial" w:cs="Arial"/>
          <w:sz w:val="22"/>
          <w:szCs w:val="22"/>
        </w:rPr>
      </w:pPr>
      <w:r w:rsidRPr="003763D9">
        <w:rPr>
          <w:rFonts w:ascii="Arial" w:hAnsi="Arial" w:cs="Arial"/>
          <w:sz w:val="22"/>
          <w:szCs w:val="22"/>
        </w:rPr>
        <w:t>Nešvarūs darbo rūbai paimami penktadieniais (arba kitą sutarą dieną) ir grąžinami švarūs antradieniais arba trečiadieniais. Gali būti suderintas ir kitas grafikas, bet Tiekėjas turi nusimatyti, kad paimti ir grąžinti skalbinius reikės du kartus per savaitę suderintu grafiku.</w:t>
      </w:r>
    </w:p>
    <w:p w14:paraId="6DAE6EF9" w14:textId="45455ECD" w:rsidR="00FC1690" w:rsidRPr="003763D9" w:rsidRDefault="0075717B" w:rsidP="00E371AB">
      <w:pPr>
        <w:pStyle w:val="Bodytext1"/>
        <w:numPr>
          <w:ilvl w:val="1"/>
          <w:numId w:val="21"/>
        </w:numPr>
        <w:shd w:val="clear" w:color="auto" w:fill="auto"/>
        <w:tabs>
          <w:tab w:val="left" w:pos="142"/>
          <w:tab w:val="left" w:pos="851"/>
          <w:tab w:val="left" w:pos="1134"/>
          <w:tab w:val="left" w:pos="3828"/>
        </w:tabs>
        <w:spacing w:before="0" w:after="0" w:line="240" w:lineRule="auto"/>
        <w:ind w:left="0" w:right="55" w:firstLine="567"/>
        <w:jc w:val="both"/>
        <w:rPr>
          <w:rFonts w:ascii="Arial" w:hAnsi="Arial" w:cs="Arial"/>
          <w:sz w:val="22"/>
          <w:szCs w:val="22"/>
        </w:rPr>
      </w:pPr>
      <w:r w:rsidRPr="003763D9">
        <w:rPr>
          <w:rFonts w:ascii="Arial" w:hAnsi="Arial" w:cs="Arial"/>
          <w:sz w:val="22"/>
          <w:szCs w:val="22"/>
        </w:rPr>
        <w:t xml:space="preserve">Suteikus paslaugas, švarūs darbo rūbai grąžinami į tas pačias užsakyme nurodytas vietas (3.1. punkte nurodyti adresai) iš kur buvo paimti, sudėti į skalbiniams skirtus maišus ar kitas </w:t>
      </w:r>
      <w:r w:rsidR="007925ED" w:rsidRPr="003763D9">
        <w:rPr>
          <w:rFonts w:ascii="Arial" w:hAnsi="Arial" w:cs="Arial"/>
          <w:sz w:val="22"/>
          <w:szCs w:val="22"/>
        </w:rPr>
        <w:t>talpas</w:t>
      </w:r>
      <w:r w:rsidRPr="003763D9">
        <w:rPr>
          <w:rFonts w:ascii="Arial" w:hAnsi="Arial" w:cs="Arial"/>
          <w:sz w:val="22"/>
          <w:szCs w:val="22"/>
        </w:rPr>
        <w:t xml:space="preserve"> (dėžes, konteinerius ir pan.) taip, kad būtų išvengta švarių skalbinių antrinės taršos.</w:t>
      </w:r>
    </w:p>
    <w:p w14:paraId="6D0BCC9D" w14:textId="58942B2D" w:rsidR="00555A9D" w:rsidRPr="003763D9" w:rsidRDefault="009B0916" w:rsidP="00E371AB">
      <w:pPr>
        <w:pStyle w:val="Bodytext1"/>
        <w:numPr>
          <w:ilvl w:val="1"/>
          <w:numId w:val="21"/>
        </w:numPr>
        <w:shd w:val="clear" w:color="auto" w:fill="auto"/>
        <w:tabs>
          <w:tab w:val="left" w:pos="142"/>
          <w:tab w:val="left" w:pos="851"/>
          <w:tab w:val="left" w:pos="1134"/>
          <w:tab w:val="left" w:pos="3828"/>
        </w:tabs>
        <w:spacing w:before="0" w:after="0" w:line="240" w:lineRule="auto"/>
        <w:ind w:left="0" w:right="55" w:firstLine="567"/>
        <w:jc w:val="both"/>
        <w:rPr>
          <w:rFonts w:ascii="Arial" w:hAnsi="Arial" w:cs="Arial"/>
          <w:sz w:val="22"/>
          <w:szCs w:val="22"/>
        </w:rPr>
      </w:pPr>
      <w:r w:rsidRPr="003763D9">
        <w:rPr>
          <w:rFonts w:ascii="Arial" w:hAnsi="Arial" w:cs="Arial"/>
          <w:sz w:val="22"/>
          <w:szCs w:val="22"/>
        </w:rPr>
        <w:t>E</w:t>
      </w:r>
      <w:r w:rsidR="006E344B" w:rsidRPr="003763D9">
        <w:rPr>
          <w:rFonts w:ascii="Arial" w:hAnsi="Arial" w:cs="Arial"/>
          <w:sz w:val="22"/>
          <w:szCs w:val="22"/>
        </w:rPr>
        <w:t xml:space="preserve">sant </w:t>
      </w:r>
      <w:r w:rsidR="000337C4" w:rsidRPr="003763D9">
        <w:rPr>
          <w:rFonts w:ascii="Arial" w:hAnsi="Arial" w:cs="Arial"/>
          <w:sz w:val="22"/>
          <w:szCs w:val="22"/>
        </w:rPr>
        <w:t xml:space="preserve">Užsakovo </w:t>
      </w:r>
      <w:r w:rsidR="006E344B" w:rsidRPr="003763D9">
        <w:rPr>
          <w:rFonts w:ascii="Arial" w:hAnsi="Arial" w:cs="Arial"/>
          <w:sz w:val="22"/>
          <w:szCs w:val="22"/>
        </w:rPr>
        <w:t>poreikiui</w:t>
      </w:r>
      <w:r w:rsidR="000337C4" w:rsidRPr="003763D9">
        <w:rPr>
          <w:rFonts w:ascii="Arial" w:hAnsi="Arial" w:cs="Arial"/>
          <w:sz w:val="22"/>
          <w:szCs w:val="22"/>
        </w:rPr>
        <w:t>,</w:t>
      </w:r>
      <w:r w:rsidR="006E344B" w:rsidRPr="003763D9">
        <w:rPr>
          <w:rFonts w:ascii="Arial" w:hAnsi="Arial" w:cs="Arial"/>
          <w:sz w:val="22"/>
          <w:szCs w:val="22"/>
        </w:rPr>
        <w:t xml:space="preserve"> </w:t>
      </w:r>
      <w:r w:rsidR="000337C4" w:rsidRPr="003763D9">
        <w:rPr>
          <w:rFonts w:ascii="Arial" w:hAnsi="Arial" w:cs="Arial"/>
          <w:sz w:val="22"/>
          <w:szCs w:val="22"/>
        </w:rPr>
        <w:t>Užsakov</w:t>
      </w:r>
      <w:r w:rsidRPr="003763D9">
        <w:rPr>
          <w:rFonts w:ascii="Arial" w:hAnsi="Arial" w:cs="Arial"/>
          <w:sz w:val="22"/>
          <w:szCs w:val="22"/>
        </w:rPr>
        <w:t xml:space="preserve">o įgaliotas asmuo, nurodytas sutartyje, </w:t>
      </w:r>
      <w:r w:rsidR="000337C4" w:rsidRPr="003763D9">
        <w:rPr>
          <w:rFonts w:ascii="Arial" w:hAnsi="Arial" w:cs="Arial"/>
          <w:sz w:val="22"/>
          <w:szCs w:val="22"/>
        </w:rPr>
        <w:t>gali darbo</w:t>
      </w:r>
      <w:r w:rsidR="006E344B" w:rsidRPr="003763D9">
        <w:rPr>
          <w:rFonts w:ascii="Arial" w:hAnsi="Arial" w:cs="Arial"/>
          <w:sz w:val="22"/>
          <w:szCs w:val="22"/>
        </w:rPr>
        <w:t xml:space="preserve"> rūbus</w:t>
      </w:r>
      <w:r w:rsidR="000337C4" w:rsidRPr="003763D9">
        <w:rPr>
          <w:rFonts w:ascii="Arial" w:hAnsi="Arial" w:cs="Arial"/>
          <w:sz w:val="22"/>
          <w:szCs w:val="22"/>
        </w:rPr>
        <w:t xml:space="preserve"> pristatyti</w:t>
      </w:r>
      <w:r w:rsidR="006E344B" w:rsidRPr="003763D9">
        <w:rPr>
          <w:rFonts w:ascii="Arial" w:hAnsi="Arial" w:cs="Arial"/>
          <w:sz w:val="22"/>
          <w:szCs w:val="22"/>
        </w:rPr>
        <w:t xml:space="preserve"> </w:t>
      </w:r>
      <w:r w:rsidR="000337C4" w:rsidRPr="003763D9">
        <w:rPr>
          <w:rFonts w:ascii="Arial" w:hAnsi="Arial" w:cs="Arial"/>
          <w:sz w:val="22"/>
          <w:szCs w:val="22"/>
        </w:rPr>
        <w:t>į</w:t>
      </w:r>
      <w:r w:rsidR="006E344B" w:rsidRPr="003763D9">
        <w:rPr>
          <w:rFonts w:ascii="Arial" w:hAnsi="Arial" w:cs="Arial"/>
          <w:sz w:val="22"/>
          <w:szCs w:val="22"/>
        </w:rPr>
        <w:t xml:space="preserve"> </w:t>
      </w:r>
      <w:r w:rsidRPr="003763D9">
        <w:rPr>
          <w:rFonts w:ascii="Arial" w:hAnsi="Arial" w:cs="Arial"/>
          <w:sz w:val="22"/>
          <w:szCs w:val="22"/>
        </w:rPr>
        <w:t>P</w:t>
      </w:r>
      <w:r w:rsidR="006E344B" w:rsidRPr="003763D9">
        <w:rPr>
          <w:rFonts w:ascii="Arial" w:hAnsi="Arial" w:cs="Arial"/>
          <w:sz w:val="22"/>
          <w:szCs w:val="22"/>
        </w:rPr>
        <w:t>aslaug</w:t>
      </w:r>
      <w:r w:rsidR="00FC1690" w:rsidRPr="003763D9">
        <w:rPr>
          <w:rFonts w:ascii="Arial" w:hAnsi="Arial" w:cs="Arial"/>
          <w:sz w:val="22"/>
          <w:szCs w:val="22"/>
        </w:rPr>
        <w:t>ų</w:t>
      </w:r>
      <w:r w:rsidR="006E344B" w:rsidRPr="003763D9">
        <w:rPr>
          <w:rFonts w:ascii="Arial" w:hAnsi="Arial" w:cs="Arial"/>
          <w:sz w:val="22"/>
          <w:szCs w:val="22"/>
        </w:rPr>
        <w:t xml:space="preserve"> teikėjo </w:t>
      </w:r>
      <w:r w:rsidRPr="003763D9">
        <w:rPr>
          <w:rFonts w:ascii="Arial" w:hAnsi="Arial" w:cs="Arial"/>
          <w:sz w:val="22"/>
          <w:szCs w:val="22"/>
        </w:rPr>
        <w:t xml:space="preserve">nurodytą </w:t>
      </w:r>
      <w:r w:rsidR="006E344B" w:rsidRPr="003763D9">
        <w:rPr>
          <w:rFonts w:ascii="Arial" w:hAnsi="Arial" w:cs="Arial"/>
          <w:sz w:val="22"/>
          <w:szCs w:val="22"/>
        </w:rPr>
        <w:t>vietą</w:t>
      </w:r>
      <w:r w:rsidR="00FC1690" w:rsidRPr="003763D9">
        <w:rPr>
          <w:rFonts w:ascii="Arial" w:hAnsi="Arial" w:cs="Arial"/>
          <w:sz w:val="22"/>
          <w:szCs w:val="22"/>
        </w:rPr>
        <w:t xml:space="preserve"> Paslaugų suteikimui</w:t>
      </w:r>
      <w:r w:rsidRPr="003763D9">
        <w:rPr>
          <w:rFonts w:ascii="Arial" w:hAnsi="Arial" w:cs="Arial"/>
          <w:sz w:val="22"/>
          <w:szCs w:val="22"/>
        </w:rPr>
        <w:t>.</w:t>
      </w:r>
    </w:p>
    <w:p w14:paraId="78B5A170" w14:textId="651242DF" w:rsidR="00555A9D" w:rsidRPr="003763D9" w:rsidRDefault="00555A9D" w:rsidP="00DD0916">
      <w:pPr>
        <w:pStyle w:val="Bodytext1"/>
        <w:numPr>
          <w:ilvl w:val="1"/>
          <w:numId w:val="21"/>
        </w:numPr>
        <w:shd w:val="clear" w:color="auto" w:fill="auto"/>
        <w:tabs>
          <w:tab w:val="left" w:pos="142"/>
          <w:tab w:val="left" w:pos="851"/>
          <w:tab w:val="left" w:pos="1134"/>
          <w:tab w:val="left" w:pos="3828"/>
        </w:tabs>
        <w:spacing w:before="0" w:after="0" w:line="240" w:lineRule="auto"/>
        <w:ind w:left="0" w:right="55" w:firstLine="567"/>
        <w:jc w:val="both"/>
        <w:rPr>
          <w:rFonts w:ascii="Arial" w:hAnsi="Arial" w:cs="Arial"/>
          <w:sz w:val="22"/>
          <w:szCs w:val="22"/>
        </w:rPr>
      </w:pPr>
      <w:r w:rsidRPr="003763D9">
        <w:rPr>
          <w:rFonts w:ascii="Arial" w:hAnsi="Arial" w:cs="Arial"/>
          <w:sz w:val="22"/>
          <w:szCs w:val="22"/>
        </w:rPr>
        <w:t>Užsakovo užsakymas turi būti įvykdytas ne vėliau kaip per 5 (penkias) darbo dienas nuo užsakymo pateikimo dienos arba pagal suderintą šalių terminą.</w:t>
      </w:r>
    </w:p>
    <w:p w14:paraId="5AE1B356" w14:textId="47493B89" w:rsidR="00555A9D" w:rsidRPr="003763D9" w:rsidRDefault="00555A9D" w:rsidP="00C30A25">
      <w:pPr>
        <w:pStyle w:val="Bodytext1"/>
        <w:numPr>
          <w:ilvl w:val="1"/>
          <w:numId w:val="21"/>
        </w:numPr>
        <w:shd w:val="clear" w:color="auto" w:fill="auto"/>
        <w:tabs>
          <w:tab w:val="left" w:pos="142"/>
          <w:tab w:val="left" w:pos="851"/>
          <w:tab w:val="left" w:pos="1134"/>
          <w:tab w:val="left" w:pos="3828"/>
        </w:tabs>
        <w:spacing w:before="0" w:after="0" w:line="240" w:lineRule="auto"/>
        <w:ind w:left="0" w:right="55" w:firstLine="567"/>
        <w:jc w:val="both"/>
        <w:rPr>
          <w:rFonts w:ascii="Arial" w:hAnsi="Arial" w:cs="Arial"/>
          <w:sz w:val="22"/>
          <w:szCs w:val="22"/>
        </w:rPr>
      </w:pPr>
      <w:r w:rsidRPr="003763D9">
        <w:rPr>
          <w:rFonts w:ascii="Arial" w:hAnsi="Arial" w:cs="Arial"/>
          <w:sz w:val="22"/>
          <w:szCs w:val="22"/>
        </w:rPr>
        <w:t xml:space="preserve">Paslaugų teikėjui </w:t>
      </w:r>
      <w:r w:rsidR="004547E2" w:rsidRPr="003763D9">
        <w:rPr>
          <w:rFonts w:ascii="Arial" w:hAnsi="Arial" w:cs="Arial"/>
          <w:sz w:val="22"/>
          <w:szCs w:val="22"/>
        </w:rPr>
        <w:t>pateikus užsakymą ir /ar darbo rūbus pristačius</w:t>
      </w:r>
      <w:r w:rsidRPr="003763D9">
        <w:rPr>
          <w:rFonts w:ascii="Arial" w:hAnsi="Arial" w:cs="Arial"/>
          <w:sz w:val="22"/>
          <w:szCs w:val="22"/>
        </w:rPr>
        <w:t xml:space="preserve"> </w:t>
      </w:r>
      <w:r w:rsidR="004547E2" w:rsidRPr="003763D9">
        <w:rPr>
          <w:rFonts w:ascii="Arial" w:hAnsi="Arial" w:cs="Arial"/>
          <w:sz w:val="22"/>
          <w:szCs w:val="22"/>
        </w:rPr>
        <w:t xml:space="preserve">ir perdavus </w:t>
      </w:r>
      <w:r w:rsidRPr="003763D9">
        <w:rPr>
          <w:rFonts w:ascii="Arial" w:hAnsi="Arial" w:cs="Arial"/>
          <w:sz w:val="22"/>
          <w:szCs w:val="22"/>
        </w:rPr>
        <w:t xml:space="preserve">neįgaliotam </w:t>
      </w:r>
      <w:r w:rsidR="00644AD2" w:rsidRPr="003763D9">
        <w:rPr>
          <w:rFonts w:ascii="Arial" w:hAnsi="Arial" w:cs="Arial"/>
          <w:sz w:val="22"/>
          <w:szCs w:val="22"/>
        </w:rPr>
        <w:t xml:space="preserve">Užsakovo </w:t>
      </w:r>
      <w:r w:rsidRPr="003763D9">
        <w:rPr>
          <w:rFonts w:ascii="Arial" w:hAnsi="Arial" w:cs="Arial"/>
          <w:sz w:val="22"/>
          <w:szCs w:val="22"/>
        </w:rPr>
        <w:t xml:space="preserve">asmeniui, Užsakovas turi teisę nemokėti už suteiktas Paslaugas. </w:t>
      </w:r>
    </w:p>
    <w:p w14:paraId="31118D21" w14:textId="5F7DCD9C" w:rsidR="00A9240D" w:rsidRPr="003763D9" w:rsidRDefault="00A9240D" w:rsidP="00D47F54">
      <w:pPr>
        <w:pStyle w:val="Bodytext1"/>
        <w:numPr>
          <w:ilvl w:val="1"/>
          <w:numId w:val="21"/>
        </w:numPr>
        <w:shd w:val="clear" w:color="auto" w:fill="auto"/>
        <w:tabs>
          <w:tab w:val="left" w:pos="142"/>
          <w:tab w:val="left" w:pos="851"/>
          <w:tab w:val="left" w:pos="1134"/>
          <w:tab w:val="left" w:pos="3828"/>
        </w:tabs>
        <w:spacing w:before="0" w:after="0" w:line="240" w:lineRule="auto"/>
        <w:ind w:left="0" w:right="55" w:firstLine="567"/>
        <w:jc w:val="both"/>
        <w:rPr>
          <w:rFonts w:ascii="Arial" w:hAnsi="Arial" w:cs="Arial"/>
          <w:sz w:val="22"/>
          <w:szCs w:val="22"/>
        </w:rPr>
      </w:pPr>
      <w:r w:rsidRPr="003763D9">
        <w:rPr>
          <w:rFonts w:ascii="Arial" w:hAnsi="Arial" w:cs="Arial"/>
          <w:sz w:val="22"/>
          <w:szCs w:val="22"/>
        </w:rPr>
        <w:t>Sąskaita</w:t>
      </w:r>
      <w:r w:rsidR="000C02B5" w:rsidRPr="003763D9">
        <w:rPr>
          <w:rFonts w:ascii="Arial" w:hAnsi="Arial" w:cs="Arial"/>
          <w:sz w:val="22"/>
          <w:szCs w:val="22"/>
        </w:rPr>
        <w:t xml:space="preserve"> faktūra</w:t>
      </w:r>
      <w:r w:rsidRPr="003763D9">
        <w:rPr>
          <w:rFonts w:ascii="Arial" w:hAnsi="Arial" w:cs="Arial"/>
          <w:sz w:val="22"/>
          <w:szCs w:val="22"/>
        </w:rPr>
        <w:t xml:space="preserve"> už </w:t>
      </w:r>
      <w:r w:rsidR="000C02B5" w:rsidRPr="003763D9">
        <w:rPr>
          <w:rFonts w:ascii="Arial" w:hAnsi="Arial" w:cs="Arial"/>
          <w:sz w:val="22"/>
          <w:szCs w:val="22"/>
        </w:rPr>
        <w:t xml:space="preserve">praėjusį mėnesį </w:t>
      </w:r>
      <w:r w:rsidRPr="003763D9">
        <w:rPr>
          <w:rFonts w:ascii="Arial" w:hAnsi="Arial" w:cs="Arial"/>
          <w:sz w:val="22"/>
          <w:szCs w:val="22"/>
        </w:rPr>
        <w:t xml:space="preserve">suteiktas </w:t>
      </w:r>
      <w:r w:rsidR="008D12C5" w:rsidRPr="003763D9">
        <w:rPr>
          <w:rFonts w:ascii="Arial" w:hAnsi="Arial" w:cs="Arial"/>
          <w:sz w:val="22"/>
          <w:szCs w:val="22"/>
        </w:rPr>
        <w:t>P</w:t>
      </w:r>
      <w:r w:rsidRPr="003763D9">
        <w:rPr>
          <w:rFonts w:ascii="Arial" w:hAnsi="Arial" w:cs="Arial"/>
          <w:sz w:val="22"/>
          <w:szCs w:val="22"/>
        </w:rPr>
        <w:t>aslaugas pateikiama</w:t>
      </w:r>
      <w:r w:rsidR="000C02B5" w:rsidRPr="003763D9">
        <w:rPr>
          <w:rFonts w:ascii="Arial" w:hAnsi="Arial" w:cs="Arial"/>
          <w:sz w:val="22"/>
          <w:szCs w:val="22"/>
        </w:rPr>
        <w:t xml:space="preserve"> iki esamo mėnesio paskutinėmis dienos arba iki einamojo mėnesio penktos kalendorinės dienos.</w:t>
      </w:r>
      <w:r w:rsidR="006E344B" w:rsidRPr="003763D9">
        <w:rPr>
          <w:rFonts w:ascii="Arial" w:hAnsi="Arial" w:cs="Arial"/>
          <w:sz w:val="22"/>
          <w:szCs w:val="22"/>
        </w:rPr>
        <w:t xml:space="preserve"> </w:t>
      </w:r>
      <w:r w:rsidRPr="003763D9">
        <w:rPr>
          <w:rFonts w:ascii="Arial" w:hAnsi="Arial" w:cs="Arial"/>
          <w:sz w:val="22"/>
          <w:szCs w:val="22"/>
        </w:rPr>
        <w:t xml:space="preserve">Prie sąskaitos faktūros turi būti pridėtas priėmimo </w:t>
      </w:r>
      <w:r w:rsidR="00A275F0" w:rsidRPr="003763D9">
        <w:rPr>
          <w:rFonts w:ascii="Arial" w:hAnsi="Arial" w:cs="Arial"/>
          <w:sz w:val="22"/>
          <w:szCs w:val="22"/>
        </w:rPr>
        <w:t xml:space="preserve">- </w:t>
      </w:r>
      <w:r w:rsidRPr="003763D9">
        <w:rPr>
          <w:rFonts w:ascii="Arial" w:hAnsi="Arial" w:cs="Arial"/>
          <w:sz w:val="22"/>
          <w:szCs w:val="22"/>
        </w:rPr>
        <w:t xml:space="preserve">perdavimo aktas su </w:t>
      </w:r>
      <w:r w:rsidR="00A275F0" w:rsidRPr="003763D9">
        <w:rPr>
          <w:rFonts w:ascii="Arial" w:hAnsi="Arial" w:cs="Arial"/>
          <w:sz w:val="22"/>
          <w:szCs w:val="22"/>
        </w:rPr>
        <w:t xml:space="preserve">suteiktų Paslaugų </w:t>
      </w:r>
      <w:r w:rsidRPr="003763D9">
        <w:rPr>
          <w:rFonts w:ascii="Arial" w:hAnsi="Arial" w:cs="Arial"/>
          <w:sz w:val="22"/>
          <w:szCs w:val="22"/>
        </w:rPr>
        <w:t>kiekiais ir detalizacija.</w:t>
      </w:r>
    </w:p>
    <w:p w14:paraId="50D407F8" w14:textId="77777777" w:rsidR="005C7F92" w:rsidRPr="003763D9" w:rsidRDefault="005C7F92" w:rsidP="00DD0916">
      <w:pPr>
        <w:pStyle w:val="Heading1"/>
        <w:tabs>
          <w:tab w:val="left" w:pos="426"/>
          <w:tab w:val="left" w:pos="851"/>
          <w:tab w:val="left" w:pos="1134"/>
        </w:tabs>
        <w:ind w:left="0" w:firstLine="567"/>
        <w:rPr>
          <w:sz w:val="22"/>
          <w:szCs w:val="22"/>
        </w:rPr>
      </w:pPr>
    </w:p>
    <w:p w14:paraId="72375161" w14:textId="61A9F976" w:rsidR="00555A9D" w:rsidRPr="003763D9" w:rsidRDefault="00555A9D" w:rsidP="00DD0916">
      <w:pPr>
        <w:pStyle w:val="Bodytext1"/>
        <w:numPr>
          <w:ilvl w:val="0"/>
          <w:numId w:val="21"/>
        </w:numPr>
        <w:shd w:val="clear" w:color="auto" w:fill="auto"/>
        <w:tabs>
          <w:tab w:val="left" w:pos="142"/>
          <w:tab w:val="left" w:pos="851"/>
          <w:tab w:val="left" w:pos="1134"/>
          <w:tab w:val="left" w:pos="3828"/>
        </w:tabs>
        <w:spacing w:before="0" w:after="0" w:line="240" w:lineRule="auto"/>
        <w:ind w:left="0" w:right="55" w:firstLine="567"/>
        <w:jc w:val="both"/>
        <w:rPr>
          <w:rFonts w:ascii="Arial" w:hAnsi="Arial" w:cs="Arial"/>
          <w:b/>
          <w:bCs/>
          <w:sz w:val="22"/>
          <w:szCs w:val="22"/>
        </w:rPr>
      </w:pPr>
      <w:r w:rsidRPr="003763D9">
        <w:rPr>
          <w:rFonts w:ascii="Arial" w:hAnsi="Arial" w:cs="Arial"/>
          <w:b/>
          <w:bCs/>
          <w:sz w:val="22"/>
          <w:szCs w:val="22"/>
        </w:rPr>
        <w:t>PRIEDAI:</w:t>
      </w:r>
    </w:p>
    <w:p w14:paraId="2FD73D34" w14:textId="57D46CFB" w:rsidR="00555A9D" w:rsidRPr="003763D9" w:rsidRDefault="00555A9D" w:rsidP="00DD0916">
      <w:pPr>
        <w:pStyle w:val="Bodytext1"/>
        <w:numPr>
          <w:ilvl w:val="1"/>
          <w:numId w:val="21"/>
        </w:numPr>
        <w:shd w:val="clear" w:color="auto" w:fill="auto"/>
        <w:tabs>
          <w:tab w:val="left" w:pos="142"/>
          <w:tab w:val="left" w:pos="851"/>
          <w:tab w:val="left" w:pos="1134"/>
          <w:tab w:val="left" w:pos="3828"/>
        </w:tabs>
        <w:spacing w:before="0" w:after="0" w:line="240" w:lineRule="auto"/>
        <w:ind w:left="0" w:right="55" w:firstLine="567"/>
        <w:jc w:val="both"/>
        <w:rPr>
          <w:rFonts w:ascii="Arial" w:hAnsi="Arial" w:cs="Arial"/>
          <w:sz w:val="22"/>
          <w:szCs w:val="22"/>
        </w:rPr>
      </w:pPr>
      <w:r w:rsidRPr="003763D9">
        <w:rPr>
          <w:rFonts w:ascii="Arial" w:hAnsi="Arial" w:cs="Arial"/>
          <w:sz w:val="22"/>
          <w:szCs w:val="22"/>
        </w:rPr>
        <w:t xml:space="preserve">Priedas Nr. 1 „Darbo rūbų skalbimo ir valymo </w:t>
      </w:r>
      <w:r w:rsidR="009E1CAA" w:rsidRPr="003763D9">
        <w:rPr>
          <w:rFonts w:ascii="Arial" w:hAnsi="Arial" w:cs="Arial"/>
          <w:sz w:val="22"/>
          <w:szCs w:val="22"/>
        </w:rPr>
        <w:t>kiekių</w:t>
      </w:r>
      <w:r w:rsidRPr="003763D9">
        <w:rPr>
          <w:rFonts w:ascii="Arial" w:hAnsi="Arial" w:cs="Arial"/>
          <w:sz w:val="22"/>
          <w:szCs w:val="22"/>
        </w:rPr>
        <w:t xml:space="preserve"> lentelė“.</w:t>
      </w:r>
    </w:p>
    <w:p w14:paraId="02580EDB" w14:textId="073EAAC6" w:rsidR="00BD5E1B" w:rsidRPr="003763D9" w:rsidRDefault="00BD5E1B" w:rsidP="005C7F92">
      <w:pPr>
        <w:pStyle w:val="Heading1"/>
        <w:tabs>
          <w:tab w:val="left" w:pos="426"/>
        </w:tabs>
        <w:spacing w:after="12"/>
        <w:ind w:left="0" w:firstLine="0"/>
        <w:rPr>
          <w:b w:val="0"/>
          <w:bCs w:val="0"/>
          <w:sz w:val="22"/>
          <w:szCs w:val="22"/>
        </w:rPr>
      </w:pPr>
    </w:p>
    <w:p w14:paraId="003B8CCA" w14:textId="77777777" w:rsidR="006A6988" w:rsidRPr="003763D9" w:rsidRDefault="006A6988">
      <w:pPr>
        <w:spacing w:after="160" w:line="259" w:lineRule="auto"/>
        <w:rPr>
          <w:rFonts w:ascii="Arial" w:hAnsi="Arial" w:cs="Arial"/>
          <w:sz w:val="22"/>
          <w:szCs w:val="22"/>
        </w:rPr>
      </w:pPr>
      <w:r w:rsidRPr="003763D9">
        <w:rPr>
          <w:rFonts w:ascii="Arial" w:hAnsi="Arial" w:cs="Arial"/>
          <w:sz w:val="22"/>
          <w:szCs w:val="22"/>
        </w:rPr>
        <w:br w:type="page"/>
      </w:r>
    </w:p>
    <w:p w14:paraId="05FF8941" w14:textId="344B3FE8" w:rsidR="0068261D" w:rsidRPr="003763D9" w:rsidRDefault="007A115C" w:rsidP="0068261D">
      <w:pPr>
        <w:jc w:val="right"/>
        <w:rPr>
          <w:rFonts w:ascii="Arial" w:hAnsi="Arial" w:cs="Arial"/>
          <w:sz w:val="22"/>
          <w:szCs w:val="22"/>
        </w:rPr>
      </w:pPr>
      <w:r w:rsidRPr="003763D9">
        <w:rPr>
          <w:rFonts w:ascii="Arial" w:hAnsi="Arial" w:cs="Arial"/>
          <w:sz w:val="22"/>
          <w:szCs w:val="22"/>
        </w:rPr>
        <w:lastRenderedPageBreak/>
        <w:t xml:space="preserve">Priedas Nr. </w:t>
      </w:r>
      <w:r w:rsidR="0068261D" w:rsidRPr="003763D9">
        <w:rPr>
          <w:rFonts w:ascii="Arial" w:hAnsi="Arial" w:cs="Arial"/>
          <w:sz w:val="22"/>
          <w:szCs w:val="22"/>
        </w:rPr>
        <w:t>1</w:t>
      </w:r>
    </w:p>
    <w:p w14:paraId="2B4C69B8" w14:textId="77777777" w:rsidR="007A115C" w:rsidRPr="003763D9" w:rsidRDefault="007A115C" w:rsidP="0068261D">
      <w:pPr>
        <w:jc w:val="center"/>
        <w:rPr>
          <w:rFonts w:ascii="Arial" w:hAnsi="Arial" w:cs="Arial"/>
          <w:b/>
          <w:bCs/>
          <w:sz w:val="22"/>
          <w:szCs w:val="22"/>
        </w:rPr>
      </w:pPr>
    </w:p>
    <w:p w14:paraId="374134BE" w14:textId="2BB1C0E8" w:rsidR="0068261D" w:rsidRPr="003763D9" w:rsidRDefault="0068261D" w:rsidP="0068261D">
      <w:pPr>
        <w:jc w:val="center"/>
        <w:rPr>
          <w:rFonts w:ascii="Arial" w:hAnsi="Arial" w:cs="Arial"/>
          <w:b/>
          <w:bCs/>
          <w:sz w:val="22"/>
          <w:szCs w:val="22"/>
        </w:rPr>
      </w:pPr>
      <w:r w:rsidRPr="003763D9">
        <w:rPr>
          <w:rFonts w:ascii="Arial" w:hAnsi="Arial" w:cs="Arial"/>
          <w:b/>
          <w:bCs/>
          <w:sz w:val="22"/>
          <w:szCs w:val="22"/>
        </w:rPr>
        <w:t xml:space="preserve">Darbo rūbų skalbimo ir valymo </w:t>
      </w:r>
      <w:r w:rsidR="009E1CAA" w:rsidRPr="003763D9">
        <w:rPr>
          <w:rFonts w:ascii="Arial" w:hAnsi="Arial" w:cs="Arial"/>
          <w:b/>
          <w:bCs/>
          <w:sz w:val="22"/>
          <w:szCs w:val="22"/>
        </w:rPr>
        <w:t>kiekų</w:t>
      </w:r>
      <w:r w:rsidRPr="003763D9">
        <w:rPr>
          <w:rFonts w:ascii="Arial" w:hAnsi="Arial" w:cs="Arial"/>
          <w:b/>
          <w:bCs/>
          <w:sz w:val="22"/>
          <w:szCs w:val="22"/>
        </w:rPr>
        <w:t xml:space="preserve"> lentelė</w:t>
      </w:r>
    </w:p>
    <w:p w14:paraId="5B91245B" w14:textId="77777777" w:rsidR="0068261D" w:rsidRPr="003763D9" w:rsidRDefault="0068261D" w:rsidP="0068261D">
      <w:pPr>
        <w:jc w:val="center"/>
        <w:rPr>
          <w:rFonts w:ascii="Arial" w:hAnsi="Arial" w:cs="Arial"/>
          <w:b/>
          <w:bCs/>
          <w:sz w:val="22"/>
          <w:szCs w:val="22"/>
        </w:rPr>
      </w:pPr>
    </w:p>
    <w:tbl>
      <w:tblPr>
        <w:tblStyle w:val="TableGrid"/>
        <w:tblW w:w="5000" w:type="pct"/>
        <w:tblLook w:val="04A0" w:firstRow="1" w:lastRow="0" w:firstColumn="1" w:lastColumn="0" w:noHBand="0" w:noVBand="1"/>
      </w:tblPr>
      <w:tblGrid>
        <w:gridCol w:w="548"/>
        <w:gridCol w:w="3628"/>
        <w:gridCol w:w="1529"/>
        <w:gridCol w:w="730"/>
        <w:gridCol w:w="1549"/>
        <w:gridCol w:w="1549"/>
      </w:tblGrid>
      <w:tr w:rsidR="007F05A4" w:rsidRPr="003763D9" w14:paraId="4D226F64" w14:textId="77777777" w:rsidTr="003763D9">
        <w:trPr>
          <w:trHeight w:val="1130"/>
        </w:trPr>
        <w:tc>
          <w:tcPr>
            <w:tcW w:w="287" w:type="pct"/>
            <w:vAlign w:val="center"/>
            <w:hideMark/>
          </w:tcPr>
          <w:p w14:paraId="6A2C8DE6" w14:textId="77777777" w:rsidR="007F05A4" w:rsidRPr="003763D9" w:rsidRDefault="007F05A4" w:rsidP="008A022B">
            <w:pPr>
              <w:jc w:val="center"/>
              <w:rPr>
                <w:rFonts w:ascii="Arial" w:hAnsi="Arial" w:cs="Arial"/>
                <w:b/>
                <w:bCs/>
                <w:sz w:val="22"/>
                <w:szCs w:val="22"/>
              </w:rPr>
            </w:pPr>
            <w:r w:rsidRPr="003763D9">
              <w:rPr>
                <w:rFonts w:ascii="Arial" w:hAnsi="Arial" w:cs="Arial"/>
                <w:b/>
                <w:bCs/>
                <w:sz w:val="22"/>
                <w:szCs w:val="22"/>
              </w:rPr>
              <w:t>Eil. Nr.</w:t>
            </w:r>
          </w:p>
        </w:tc>
        <w:tc>
          <w:tcPr>
            <w:tcW w:w="1903" w:type="pct"/>
            <w:vAlign w:val="center"/>
            <w:hideMark/>
          </w:tcPr>
          <w:p w14:paraId="4A4C9E66" w14:textId="4F067734" w:rsidR="007F05A4" w:rsidRPr="003763D9" w:rsidRDefault="007F05A4" w:rsidP="008A022B">
            <w:pPr>
              <w:jc w:val="center"/>
              <w:rPr>
                <w:rFonts w:ascii="Arial" w:hAnsi="Arial" w:cs="Arial"/>
                <w:b/>
                <w:bCs/>
                <w:sz w:val="22"/>
                <w:szCs w:val="22"/>
              </w:rPr>
            </w:pPr>
            <w:r w:rsidRPr="003763D9">
              <w:rPr>
                <w:rFonts w:ascii="Arial" w:hAnsi="Arial" w:cs="Arial"/>
                <w:b/>
                <w:bCs/>
                <w:sz w:val="22"/>
                <w:szCs w:val="22"/>
              </w:rPr>
              <w:t>Paslaugos pavadinimas</w:t>
            </w:r>
          </w:p>
        </w:tc>
        <w:tc>
          <w:tcPr>
            <w:tcW w:w="802" w:type="pct"/>
            <w:vAlign w:val="center"/>
            <w:hideMark/>
          </w:tcPr>
          <w:p w14:paraId="786593D5" w14:textId="1CC6DF8A" w:rsidR="007F05A4" w:rsidRPr="003763D9" w:rsidRDefault="007F05A4" w:rsidP="008A022B">
            <w:pPr>
              <w:jc w:val="center"/>
              <w:rPr>
                <w:rFonts w:ascii="Arial" w:hAnsi="Arial" w:cs="Arial"/>
                <w:b/>
                <w:bCs/>
                <w:sz w:val="22"/>
                <w:szCs w:val="22"/>
              </w:rPr>
            </w:pPr>
            <w:r w:rsidRPr="003763D9">
              <w:rPr>
                <w:rFonts w:ascii="Arial" w:hAnsi="Arial" w:cs="Arial"/>
                <w:b/>
                <w:bCs/>
                <w:sz w:val="22"/>
                <w:szCs w:val="22"/>
              </w:rPr>
              <w:t>Orientacinis vieneto svoris Kg</w:t>
            </w:r>
          </w:p>
        </w:tc>
        <w:tc>
          <w:tcPr>
            <w:tcW w:w="383" w:type="pct"/>
            <w:vAlign w:val="center"/>
            <w:hideMark/>
          </w:tcPr>
          <w:p w14:paraId="6BE537FB" w14:textId="77777777" w:rsidR="007F05A4" w:rsidRPr="003763D9" w:rsidRDefault="007F05A4" w:rsidP="008A022B">
            <w:pPr>
              <w:jc w:val="center"/>
              <w:rPr>
                <w:rFonts w:ascii="Arial" w:hAnsi="Arial" w:cs="Arial"/>
                <w:b/>
                <w:bCs/>
                <w:sz w:val="22"/>
                <w:szCs w:val="22"/>
              </w:rPr>
            </w:pPr>
            <w:r w:rsidRPr="003763D9">
              <w:rPr>
                <w:rFonts w:ascii="Arial" w:hAnsi="Arial" w:cs="Arial"/>
                <w:b/>
                <w:bCs/>
                <w:sz w:val="22"/>
                <w:szCs w:val="22"/>
              </w:rPr>
              <w:t>Mato vnt.</w:t>
            </w:r>
          </w:p>
        </w:tc>
        <w:tc>
          <w:tcPr>
            <w:tcW w:w="812" w:type="pct"/>
          </w:tcPr>
          <w:p w14:paraId="12E8796B" w14:textId="2CD38351" w:rsidR="007F05A4" w:rsidRPr="003763D9" w:rsidRDefault="007F05A4" w:rsidP="008A022B">
            <w:pPr>
              <w:jc w:val="center"/>
              <w:rPr>
                <w:rFonts w:ascii="Arial" w:hAnsi="Arial" w:cs="Arial"/>
                <w:b/>
                <w:bCs/>
                <w:sz w:val="22"/>
                <w:szCs w:val="22"/>
              </w:rPr>
            </w:pPr>
            <w:r w:rsidRPr="003763D9">
              <w:rPr>
                <w:rFonts w:ascii="Arial" w:hAnsi="Arial" w:cs="Arial"/>
                <w:b/>
                <w:bCs/>
                <w:sz w:val="22"/>
                <w:szCs w:val="22"/>
              </w:rPr>
              <w:t>Preliminarus kiekis per  mėn., vnt.*</w:t>
            </w:r>
          </w:p>
        </w:tc>
        <w:tc>
          <w:tcPr>
            <w:tcW w:w="812" w:type="pct"/>
            <w:vAlign w:val="center"/>
            <w:hideMark/>
          </w:tcPr>
          <w:p w14:paraId="53A17DB6" w14:textId="3C8AE320" w:rsidR="007F05A4" w:rsidRPr="003763D9" w:rsidRDefault="007F05A4" w:rsidP="008A022B">
            <w:pPr>
              <w:jc w:val="center"/>
              <w:rPr>
                <w:rFonts w:ascii="Arial" w:hAnsi="Arial" w:cs="Arial"/>
                <w:b/>
                <w:bCs/>
                <w:sz w:val="22"/>
                <w:szCs w:val="22"/>
              </w:rPr>
            </w:pPr>
            <w:r w:rsidRPr="003763D9">
              <w:rPr>
                <w:rFonts w:ascii="Arial" w:hAnsi="Arial" w:cs="Arial"/>
                <w:b/>
                <w:bCs/>
                <w:sz w:val="22"/>
                <w:szCs w:val="22"/>
              </w:rPr>
              <w:t xml:space="preserve">Preliminarus kiekis per </w:t>
            </w:r>
            <w:r w:rsidR="003763D9">
              <w:rPr>
                <w:rFonts w:ascii="Arial" w:hAnsi="Arial" w:cs="Arial"/>
                <w:b/>
                <w:bCs/>
                <w:sz w:val="22"/>
                <w:szCs w:val="22"/>
              </w:rPr>
              <w:t>36</w:t>
            </w:r>
            <w:r w:rsidRPr="003763D9">
              <w:rPr>
                <w:rFonts w:ascii="Arial" w:hAnsi="Arial" w:cs="Arial"/>
                <w:b/>
                <w:bCs/>
                <w:sz w:val="22"/>
                <w:szCs w:val="22"/>
              </w:rPr>
              <w:t xml:space="preserve"> mėn., vnt.*</w:t>
            </w:r>
          </w:p>
        </w:tc>
      </w:tr>
      <w:tr w:rsidR="007F05A4" w:rsidRPr="003763D9" w14:paraId="6F7F6B04" w14:textId="77777777" w:rsidTr="003763D9">
        <w:trPr>
          <w:trHeight w:val="267"/>
        </w:trPr>
        <w:tc>
          <w:tcPr>
            <w:tcW w:w="287" w:type="pct"/>
            <w:vAlign w:val="center"/>
          </w:tcPr>
          <w:p w14:paraId="3D181D1B" w14:textId="77777777" w:rsidR="007F05A4" w:rsidRPr="003763D9" w:rsidRDefault="007F05A4" w:rsidP="008A022B">
            <w:pPr>
              <w:jc w:val="center"/>
              <w:rPr>
                <w:rFonts w:ascii="Arial" w:hAnsi="Arial" w:cs="Arial"/>
                <w:b/>
                <w:bCs/>
                <w:sz w:val="22"/>
                <w:szCs w:val="22"/>
              </w:rPr>
            </w:pPr>
            <w:r w:rsidRPr="003763D9">
              <w:rPr>
                <w:rFonts w:ascii="Arial" w:hAnsi="Arial" w:cs="Arial"/>
                <w:b/>
                <w:bCs/>
                <w:sz w:val="22"/>
                <w:szCs w:val="22"/>
              </w:rPr>
              <w:t>1</w:t>
            </w:r>
          </w:p>
        </w:tc>
        <w:tc>
          <w:tcPr>
            <w:tcW w:w="1903" w:type="pct"/>
            <w:vAlign w:val="center"/>
          </w:tcPr>
          <w:p w14:paraId="61215D1D" w14:textId="77777777" w:rsidR="007F05A4" w:rsidRPr="003763D9" w:rsidRDefault="007F05A4" w:rsidP="008A022B">
            <w:pPr>
              <w:jc w:val="center"/>
              <w:rPr>
                <w:rFonts w:ascii="Arial" w:hAnsi="Arial" w:cs="Arial"/>
                <w:b/>
                <w:bCs/>
                <w:sz w:val="22"/>
                <w:szCs w:val="22"/>
              </w:rPr>
            </w:pPr>
            <w:r w:rsidRPr="003763D9">
              <w:rPr>
                <w:rFonts w:ascii="Arial" w:hAnsi="Arial" w:cs="Arial"/>
                <w:b/>
                <w:bCs/>
                <w:sz w:val="22"/>
                <w:szCs w:val="22"/>
              </w:rPr>
              <w:t>2</w:t>
            </w:r>
          </w:p>
        </w:tc>
        <w:tc>
          <w:tcPr>
            <w:tcW w:w="802" w:type="pct"/>
            <w:vAlign w:val="center"/>
          </w:tcPr>
          <w:p w14:paraId="57FE063D" w14:textId="77777777" w:rsidR="007F05A4" w:rsidRPr="003763D9" w:rsidRDefault="007F05A4" w:rsidP="008A022B">
            <w:pPr>
              <w:jc w:val="center"/>
              <w:rPr>
                <w:rFonts w:ascii="Arial" w:hAnsi="Arial" w:cs="Arial"/>
                <w:b/>
                <w:bCs/>
                <w:i/>
                <w:iCs/>
                <w:sz w:val="22"/>
                <w:szCs w:val="22"/>
              </w:rPr>
            </w:pPr>
            <w:r w:rsidRPr="003763D9">
              <w:rPr>
                <w:rFonts w:ascii="Arial" w:hAnsi="Arial" w:cs="Arial"/>
                <w:b/>
                <w:bCs/>
                <w:i/>
                <w:iCs/>
                <w:sz w:val="22"/>
                <w:szCs w:val="22"/>
              </w:rPr>
              <w:t>3</w:t>
            </w:r>
          </w:p>
        </w:tc>
        <w:tc>
          <w:tcPr>
            <w:tcW w:w="383" w:type="pct"/>
            <w:vAlign w:val="center"/>
          </w:tcPr>
          <w:p w14:paraId="474230CB" w14:textId="77777777" w:rsidR="007F05A4" w:rsidRPr="003763D9" w:rsidRDefault="007F05A4" w:rsidP="008A022B">
            <w:pPr>
              <w:jc w:val="center"/>
              <w:rPr>
                <w:rFonts w:ascii="Arial" w:hAnsi="Arial" w:cs="Arial"/>
                <w:b/>
                <w:bCs/>
                <w:sz w:val="22"/>
                <w:szCs w:val="22"/>
              </w:rPr>
            </w:pPr>
            <w:r w:rsidRPr="003763D9">
              <w:rPr>
                <w:rFonts w:ascii="Arial" w:hAnsi="Arial" w:cs="Arial"/>
                <w:b/>
                <w:bCs/>
                <w:sz w:val="22"/>
                <w:szCs w:val="22"/>
              </w:rPr>
              <w:t>4</w:t>
            </w:r>
          </w:p>
        </w:tc>
        <w:tc>
          <w:tcPr>
            <w:tcW w:w="812" w:type="pct"/>
          </w:tcPr>
          <w:p w14:paraId="78881DED" w14:textId="49617FA9" w:rsidR="007F05A4" w:rsidRPr="003763D9" w:rsidRDefault="007F05A4" w:rsidP="008A022B">
            <w:pPr>
              <w:jc w:val="center"/>
              <w:rPr>
                <w:rFonts w:ascii="Arial" w:hAnsi="Arial" w:cs="Arial"/>
                <w:b/>
                <w:bCs/>
                <w:sz w:val="22"/>
                <w:szCs w:val="22"/>
              </w:rPr>
            </w:pPr>
            <w:r w:rsidRPr="003763D9">
              <w:rPr>
                <w:rFonts w:ascii="Arial" w:hAnsi="Arial" w:cs="Arial"/>
                <w:b/>
                <w:bCs/>
                <w:sz w:val="22"/>
                <w:szCs w:val="22"/>
              </w:rPr>
              <w:t>5</w:t>
            </w:r>
          </w:p>
        </w:tc>
        <w:tc>
          <w:tcPr>
            <w:tcW w:w="812" w:type="pct"/>
            <w:vAlign w:val="center"/>
          </w:tcPr>
          <w:p w14:paraId="5156C565" w14:textId="7B006A54" w:rsidR="007F05A4" w:rsidRPr="003763D9" w:rsidRDefault="007F05A4" w:rsidP="008A022B">
            <w:pPr>
              <w:jc w:val="center"/>
              <w:rPr>
                <w:rFonts w:ascii="Arial" w:hAnsi="Arial" w:cs="Arial"/>
                <w:b/>
                <w:bCs/>
                <w:sz w:val="22"/>
                <w:szCs w:val="22"/>
              </w:rPr>
            </w:pPr>
            <w:r w:rsidRPr="003763D9">
              <w:rPr>
                <w:rFonts w:ascii="Arial" w:hAnsi="Arial" w:cs="Arial"/>
                <w:b/>
                <w:bCs/>
                <w:sz w:val="22"/>
                <w:szCs w:val="22"/>
              </w:rPr>
              <w:t>6</w:t>
            </w:r>
          </w:p>
        </w:tc>
      </w:tr>
      <w:tr w:rsidR="003763D9" w:rsidRPr="003763D9" w14:paraId="0796DCC5" w14:textId="77777777" w:rsidTr="003763D9">
        <w:trPr>
          <w:trHeight w:val="375"/>
        </w:trPr>
        <w:tc>
          <w:tcPr>
            <w:tcW w:w="287" w:type="pct"/>
            <w:noWrap/>
            <w:hideMark/>
          </w:tcPr>
          <w:p w14:paraId="06395E22" w14:textId="77777777" w:rsidR="003763D9" w:rsidRPr="003763D9" w:rsidRDefault="003763D9" w:rsidP="003763D9">
            <w:pPr>
              <w:jc w:val="center"/>
              <w:rPr>
                <w:rFonts w:ascii="Arial" w:hAnsi="Arial" w:cs="Arial"/>
                <w:sz w:val="22"/>
                <w:szCs w:val="22"/>
              </w:rPr>
            </w:pPr>
            <w:r w:rsidRPr="003763D9">
              <w:rPr>
                <w:rFonts w:ascii="Arial" w:hAnsi="Arial" w:cs="Arial"/>
                <w:sz w:val="22"/>
                <w:szCs w:val="22"/>
              </w:rPr>
              <w:t>1</w:t>
            </w:r>
          </w:p>
        </w:tc>
        <w:tc>
          <w:tcPr>
            <w:tcW w:w="1903" w:type="pct"/>
            <w:hideMark/>
          </w:tcPr>
          <w:p w14:paraId="61DD048F" w14:textId="77777777" w:rsidR="003763D9" w:rsidRPr="003763D9" w:rsidRDefault="003763D9" w:rsidP="003763D9">
            <w:pPr>
              <w:rPr>
                <w:rFonts w:ascii="Arial" w:hAnsi="Arial" w:cs="Arial"/>
                <w:sz w:val="22"/>
                <w:szCs w:val="22"/>
              </w:rPr>
            </w:pPr>
            <w:r w:rsidRPr="003763D9">
              <w:rPr>
                <w:rFonts w:ascii="Arial" w:hAnsi="Arial" w:cs="Arial"/>
                <w:sz w:val="22"/>
                <w:szCs w:val="22"/>
              </w:rPr>
              <w:t>Darbo kostiumų skalbimas, džiovinimas</w:t>
            </w:r>
          </w:p>
        </w:tc>
        <w:tc>
          <w:tcPr>
            <w:tcW w:w="802" w:type="pct"/>
            <w:hideMark/>
          </w:tcPr>
          <w:p w14:paraId="7704C35A" w14:textId="77777777" w:rsidR="003763D9" w:rsidRPr="003763D9" w:rsidRDefault="003763D9" w:rsidP="003763D9">
            <w:pPr>
              <w:jc w:val="center"/>
              <w:rPr>
                <w:rFonts w:ascii="Arial" w:hAnsi="Arial" w:cs="Arial"/>
                <w:sz w:val="22"/>
                <w:szCs w:val="22"/>
              </w:rPr>
            </w:pPr>
            <w:r w:rsidRPr="003763D9">
              <w:rPr>
                <w:rFonts w:ascii="Arial" w:hAnsi="Arial" w:cs="Arial"/>
                <w:sz w:val="22"/>
                <w:szCs w:val="22"/>
              </w:rPr>
              <w:t>1.4</w:t>
            </w:r>
          </w:p>
        </w:tc>
        <w:tc>
          <w:tcPr>
            <w:tcW w:w="383" w:type="pct"/>
            <w:hideMark/>
          </w:tcPr>
          <w:p w14:paraId="0CC758FF" w14:textId="77777777" w:rsidR="003763D9" w:rsidRPr="003763D9" w:rsidRDefault="003763D9" w:rsidP="003763D9">
            <w:pPr>
              <w:jc w:val="center"/>
              <w:rPr>
                <w:rFonts w:ascii="Arial" w:hAnsi="Arial" w:cs="Arial"/>
                <w:sz w:val="22"/>
                <w:szCs w:val="22"/>
              </w:rPr>
            </w:pPr>
            <w:r w:rsidRPr="003763D9">
              <w:rPr>
                <w:rFonts w:ascii="Arial" w:hAnsi="Arial" w:cs="Arial"/>
                <w:sz w:val="22"/>
                <w:szCs w:val="22"/>
              </w:rPr>
              <w:t>vnt.</w:t>
            </w:r>
          </w:p>
        </w:tc>
        <w:tc>
          <w:tcPr>
            <w:tcW w:w="812" w:type="pct"/>
          </w:tcPr>
          <w:p w14:paraId="6F287C4A" w14:textId="0EBAAAB2" w:rsidR="003763D9" w:rsidRPr="003763D9" w:rsidRDefault="003763D9" w:rsidP="003763D9">
            <w:pPr>
              <w:jc w:val="center"/>
              <w:rPr>
                <w:rFonts w:ascii="Arial" w:hAnsi="Arial" w:cs="Arial"/>
                <w:b/>
                <w:bCs/>
                <w:sz w:val="22"/>
                <w:szCs w:val="22"/>
              </w:rPr>
            </w:pPr>
            <w:r w:rsidRPr="003763D9">
              <w:rPr>
                <w:rFonts w:ascii="Arial" w:hAnsi="Arial" w:cs="Arial"/>
                <w:b/>
                <w:bCs/>
                <w:sz w:val="22"/>
                <w:szCs w:val="22"/>
              </w:rPr>
              <w:t>125</w:t>
            </w:r>
          </w:p>
        </w:tc>
        <w:tc>
          <w:tcPr>
            <w:tcW w:w="812" w:type="pct"/>
            <w:noWrap/>
          </w:tcPr>
          <w:p w14:paraId="56ADE782" w14:textId="37380AC8" w:rsidR="003763D9" w:rsidRPr="003763D9" w:rsidRDefault="003763D9" w:rsidP="003763D9">
            <w:pPr>
              <w:jc w:val="center"/>
              <w:rPr>
                <w:rFonts w:ascii="Arial" w:hAnsi="Arial" w:cs="Arial"/>
                <w:b/>
                <w:bCs/>
                <w:sz w:val="22"/>
                <w:szCs w:val="22"/>
              </w:rPr>
            </w:pPr>
            <w:r>
              <w:rPr>
                <w:rFonts w:ascii="Aptos" w:hAnsi="Aptos"/>
                <w:b/>
                <w:bCs/>
              </w:rPr>
              <w:t>4480</w:t>
            </w:r>
          </w:p>
        </w:tc>
      </w:tr>
      <w:tr w:rsidR="003763D9" w:rsidRPr="003763D9" w14:paraId="63042146" w14:textId="77777777" w:rsidTr="003763D9">
        <w:trPr>
          <w:trHeight w:val="375"/>
        </w:trPr>
        <w:tc>
          <w:tcPr>
            <w:tcW w:w="287" w:type="pct"/>
            <w:noWrap/>
            <w:hideMark/>
          </w:tcPr>
          <w:p w14:paraId="41A025F1" w14:textId="77777777" w:rsidR="003763D9" w:rsidRPr="003763D9" w:rsidRDefault="003763D9" w:rsidP="003763D9">
            <w:pPr>
              <w:jc w:val="center"/>
              <w:rPr>
                <w:rFonts w:ascii="Arial" w:hAnsi="Arial" w:cs="Arial"/>
                <w:sz w:val="22"/>
                <w:szCs w:val="22"/>
              </w:rPr>
            </w:pPr>
            <w:r w:rsidRPr="003763D9">
              <w:rPr>
                <w:rFonts w:ascii="Arial" w:hAnsi="Arial" w:cs="Arial"/>
                <w:sz w:val="22"/>
                <w:szCs w:val="22"/>
              </w:rPr>
              <w:t>2</w:t>
            </w:r>
          </w:p>
        </w:tc>
        <w:tc>
          <w:tcPr>
            <w:tcW w:w="1903" w:type="pct"/>
            <w:hideMark/>
          </w:tcPr>
          <w:p w14:paraId="37DC671E" w14:textId="77777777" w:rsidR="003763D9" w:rsidRPr="003763D9" w:rsidRDefault="003763D9" w:rsidP="003763D9">
            <w:pPr>
              <w:rPr>
                <w:rFonts w:ascii="Arial" w:hAnsi="Arial" w:cs="Arial"/>
                <w:sz w:val="22"/>
                <w:szCs w:val="22"/>
              </w:rPr>
            </w:pPr>
            <w:r w:rsidRPr="003763D9">
              <w:rPr>
                <w:rFonts w:ascii="Arial" w:hAnsi="Arial" w:cs="Arial"/>
                <w:sz w:val="22"/>
                <w:szCs w:val="22"/>
              </w:rPr>
              <w:t>Darbo kostiumų cheminis valymas</w:t>
            </w:r>
          </w:p>
        </w:tc>
        <w:tc>
          <w:tcPr>
            <w:tcW w:w="802" w:type="pct"/>
            <w:hideMark/>
          </w:tcPr>
          <w:p w14:paraId="1D6CB833" w14:textId="77777777" w:rsidR="003763D9" w:rsidRPr="003763D9" w:rsidRDefault="003763D9" w:rsidP="003763D9">
            <w:pPr>
              <w:jc w:val="center"/>
              <w:rPr>
                <w:rFonts w:ascii="Arial" w:hAnsi="Arial" w:cs="Arial"/>
                <w:sz w:val="22"/>
                <w:szCs w:val="22"/>
              </w:rPr>
            </w:pPr>
            <w:r w:rsidRPr="003763D9">
              <w:rPr>
                <w:rFonts w:ascii="Arial" w:hAnsi="Arial" w:cs="Arial"/>
                <w:sz w:val="22"/>
                <w:szCs w:val="22"/>
              </w:rPr>
              <w:t>0.8</w:t>
            </w:r>
          </w:p>
        </w:tc>
        <w:tc>
          <w:tcPr>
            <w:tcW w:w="383" w:type="pct"/>
            <w:hideMark/>
          </w:tcPr>
          <w:p w14:paraId="6EE34F3F" w14:textId="77777777" w:rsidR="003763D9" w:rsidRPr="003763D9" w:rsidRDefault="003763D9" w:rsidP="003763D9">
            <w:pPr>
              <w:jc w:val="center"/>
              <w:rPr>
                <w:rFonts w:ascii="Arial" w:hAnsi="Arial" w:cs="Arial"/>
                <w:sz w:val="22"/>
                <w:szCs w:val="22"/>
              </w:rPr>
            </w:pPr>
            <w:r w:rsidRPr="003763D9">
              <w:rPr>
                <w:rFonts w:ascii="Arial" w:hAnsi="Arial" w:cs="Arial"/>
                <w:sz w:val="22"/>
                <w:szCs w:val="22"/>
              </w:rPr>
              <w:t>vnt.</w:t>
            </w:r>
          </w:p>
        </w:tc>
        <w:tc>
          <w:tcPr>
            <w:tcW w:w="812" w:type="pct"/>
          </w:tcPr>
          <w:p w14:paraId="34CC31F3" w14:textId="0A24090D" w:rsidR="003763D9" w:rsidRPr="003763D9" w:rsidRDefault="003763D9" w:rsidP="003763D9">
            <w:pPr>
              <w:jc w:val="center"/>
              <w:rPr>
                <w:rFonts w:ascii="Arial" w:hAnsi="Arial" w:cs="Arial"/>
                <w:b/>
                <w:bCs/>
                <w:sz w:val="22"/>
                <w:szCs w:val="22"/>
              </w:rPr>
            </w:pPr>
            <w:r w:rsidRPr="003763D9">
              <w:rPr>
                <w:rFonts w:ascii="Arial" w:hAnsi="Arial" w:cs="Arial"/>
                <w:b/>
                <w:bCs/>
                <w:sz w:val="22"/>
                <w:szCs w:val="22"/>
              </w:rPr>
              <w:t>41</w:t>
            </w:r>
          </w:p>
        </w:tc>
        <w:tc>
          <w:tcPr>
            <w:tcW w:w="812" w:type="pct"/>
            <w:noWrap/>
          </w:tcPr>
          <w:p w14:paraId="2164121C" w14:textId="7C02716B" w:rsidR="003763D9" w:rsidRPr="003763D9" w:rsidRDefault="003763D9" w:rsidP="003763D9">
            <w:pPr>
              <w:jc w:val="center"/>
              <w:rPr>
                <w:rFonts w:ascii="Arial" w:hAnsi="Arial" w:cs="Arial"/>
                <w:b/>
                <w:bCs/>
                <w:sz w:val="22"/>
                <w:szCs w:val="22"/>
              </w:rPr>
            </w:pPr>
            <w:r>
              <w:rPr>
                <w:rFonts w:ascii="Aptos" w:hAnsi="Aptos"/>
                <w:b/>
                <w:bCs/>
              </w:rPr>
              <w:t>1500</w:t>
            </w:r>
          </w:p>
        </w:tc>
      </w:tr>
      <w:tr w:rsidR="003763D9" w:rsidRPr="003763D9" w14:paraId="23E91989" w14:textId="77777777" w:rsidTr="00015F1C">
        <w:trPr>
          <w:trHeight w:val="375"/>
        </w:trPr>
        <w:tc>
          <w:tcPr>
            <w:tcW w:w="287" w:type="pct"/>
            <w:noWrap/>
            <w:hideMark/>
          </w:tcPr>
          <w:p w14:paraId="307D6E32" w14:textId="77777777" w:rsidR="003763D9" w:rsidRPr="003763D9" w:rsidRDefault="003763D9" w:rsidP="003763D9">
            <w:pPr>
              <w:jc w:val="center"/>
              <w:rPr>
                <w:rFonts w:ascii="Arial" w:hAnsi="Arial" w:cs="Arial"/>
                <w:sz w:val="22"/>
                <w:szCs w:val="22"/>
              </w:rPr>
            </w:pPr>
            <w:r w:rsidRPr="003763D9">
              <w:rPr>
                <w:rFonts w:ascii="Arial" w:hAnsi="Arial" w:cs="Arial"/>
                <w:sz w:val="22"/>
                <w:szCs w:val="22"/>
              </w:rPr>
              <w:t>3</w:t>
            </w:r>
          </w:p>
        </w:tc>
        <w:tc>
          <w:tcPr>
            <w:tcW w:w="1903" w:type="pct"/>
            <w:hideMark/>
          </w:tcPr>
          <w:p w14:paraId="56F93FFE" w14:textId="77777777" w:rsidR="003763D9" w:rsidRPr="003763D9" w:rsidRDefault="003763D9" w:rsidP="003763D9">
            <w:pPr>
              <w:rPr>
                <w:rFonts w:ascii="Arial" w:hAnsi="Arial" w:cs="Arial"/>
                <w:sz w:val="22"/>
                <w:szCs w:val="22"/>
              </w:rPr>
            </w:pPr>
            <w:r w:rsidRPr="003763D9">
              <w:rPr>
                <w:rFonts w:ascii="Arial" w:hAnsi="Arial" w:cs="Arial"/>
                <w:sz w:val="22"/>
                <w:szCs w:val="22"/>
              </w:rPr>
              <w:t>Šiltų striukių skalbimas, džiovinimas**</w:t>
            </w:r>
          </w:p>
        </w:tc>
        <w:tc>
          <w:tcPr>
            <w:tcW w:w="802" w:type="pct"/>
            <w:hideMark/>
          </w:tcPr>
          <w:p w14:paraId="3318C638" w14:textId="77777777" w:rsidR="003763D9" w:rsidRPr="003763D9" w:rsidRDefault="003763D9" w:rsidP="003763D9">
            <w:pPr>
              <w:jc w:val="center"/>
              <w:rPr>
                <w:rFonts w:ascii="Arial" w:hAnsi="Arial" w:cs="Arial"/>
                <w:sz w:val="22"/>
                <w:szCs w:val="22"/>
              </w:rPr>
            </w:pPr>
            <w:r w:rsidRPr="003763D9">
              <w:rPr>
                <w:rFonts w:ascii="Arial" w:hAnsi="Arial" w:cs="Arial"/>
                <w:sz w:val="22"/>
                <w:szCs w:val="22"/>
              </w:rPr>
              <w:t>1.8</w:t>
            </w:r>
          </w:p>
        </w:tc>
        <w:tc>
          <w:tcPr>
            <w:tcW w:w="383" w:type="pct"/>
            <w:hideMark/>
          </w:tcPr>
          <w:p w14:paraId="58792F1B" w14:textId="77777777" w:rsidR="003763D9" w:rsidRPr="003763D9" w:rsidRDefault="003763D9" w:rsidP="003763D9">
            <w:pPr>
              <w:jc w:val="center"/>
              <w:rPr>
                <w:rFonts w:ascii="Arial" w:hAnsi="Arial" w:cs="Arial"/>
                <w:sz w:val="22"/>
                <w:szCs w:val="22"/>
              </w:rPr>
            </w:pPr>
            <w:r w:rsidRPr="003763D9">
              <w:rPr>
                <w:rFonts w:ascii="Arial" w:hAnsi="Arial" w:cs="Arial"/>
                <w:sz w:val="22"/>
                <w:szCs w:val="22"/>
              </w:rPr>
              <w:t>vnt.</w:t>
            </w:r>
          </w:p>
        </w:tc>
        <w:tc>
          <w:tcPr>
            <w:tcW w:w="812" w:type="pct"/>
          </w:tcPr>
          <w:p w14:paraId="0E078F29" w14:textId="018F46BE" w:rsidR="003763D9" w:rsidRPr="003763D9" w:rsidRDefault="003763D9" w:rsidP="003763D9">
            <w:pPr>
              <w:jc w:val="center"/>
              <w:rPr>
                <w:rFonts w:ascii="Arial" w:hAnsi="Arial" w:cs="Arial"/>
                <w:b/>
                <w:bCs/>
                <w:sz w:val="22"/>
                <w:szCs w:val="22"/>
              </w:rPr>
            </w:pPr>
            <w:r w:rsidRPr="003763D9">
              <w:rPr>
                <w:rFonts w:ascii="Arial" w:hAnsi="Arial" w:cs="Arial"/>
                <w:b/>
                <w:bCs/>
                <w:sz w:val="22"/>
                <w:szCs w:val="22"/>
              </w:rPr>
              <w:t>25</w:t>
            </w:r>
          </w:p>
        </w:tc>
        <w:tc>
          <w:tcPr>
            <w:tcW w:w="812" w:type="pct"/>
            <w:noWrap/>
          </w:tcPr>
          <w:p w14:paraId="3C10F3B4" w14:textId="04C6231D" w:rsidR="003763D9" w:rsidRPr="003763D9" w:rsidRDefault="003763D9" w:rsidP="003763D9">
            <w:pPr>
              <w:jc w:val="center"/>
              <w:rPr>
                <w:rFonts w:ascii="Arial" w:hAnsi="Arial" w:cs="Arial"/>
                <w:b/>
                <w:bCs/>
                <w:sz w:val="22"/>
                <w:szCs w:val="22"/>
              </w:rPr>
            </w:pPr>
            <w:r>
              <w:rPr>
                <w:rFonts w:ascii="Aptos" w:hAnsi="Aptos"/>
                <w:b/>
                <w:bCs/>
              </w:rPr>
              <w:t>900</w:t>
            </w:r>
          </w:p>
        </w:tc>
      </w:tr>
      <w:tr w:rsidR="003763D9" w:rsidRPr="003763D9" w14:paraId="0F822434" w14:textId="77777777" w:rsidTr="003763D9">
        <w:trPr>
          <w:trHeight w:val="375"/>
        </w:trPr>
        <w:tc>
          <w:tcPr>
            <w:tcW w:w="287" w:type="pct"/>
            <w:noWrap/>
            <w:hideMark/>
          </w:tcPr>
          <w:p w14:paraId="408571BD" w14:textId="77777777" w:rsidR="003763D9" w:rsidRPr="003763D9" w:rsidRDefault="003763D9" w:rsidP="003763D9">
            <w:pPr>
              <w:jc w:val="center"/>
              <w:rPr>
                <w:rFonts w:ascii="Arial" w:hAnsi="Arial" w:cs="Arial"/>
                <w:sz w:val="22"/>
                <w:szCs w:val="22"/>
              </w:rPr>
            </w:pPr>
            <w:r w:rsidRPr="003763D9">
              <w:rPr>
                <w:rFonts w:ascii="Arial" w:hAnsi="Arial" w:cs="Arial"/>
                <w:sz w:val="22"/>
                <w:szCs w:val="22"/>
              </w:rPr>
              <w:t>4</w:t>
            </w:r>
          </w:p>
        </w:tc>
        <w:tc>
          <w:tcPr>
            <w:tcW w:w="1903" w:type="pct"/>
            <w:hideMark/>
          </w:tcPr>
          <w:p w14:paraId="5A6938C0" w14:textId="77777777" w:rsidR="003763D9" w:rsidRPr="003763D9" w:rsidRDefault="003763D9" w:rsidP="003763D9">
            <w:pPr>
              <w:rPr>
                <w:rFonts w:ascii="Arial" w:hAnsi="Arial" w:cs="Arial"/>
                <w:sz w:val="22"/>
                <w:szCs w:val="22"/>
              </w:rPr>
            </w:pPr>
            <w:r w:rsidRPr="003763D9">
              <w:rPr>
                <w:rFonts w:ascii="Arial" w:hAnsi="Arial" w:cs="Arial"/>
                <w:sz w:val="22"/>
                <w:szCs w:val="22"/>
              </w:rPr>
              <w:t>Šiltų striukių cheminis valymas**</w:t>
            </w:r>
          </w:p>
        </w:tc>
        <w:tc>
          <w:tcPr>
            <w:tcW w:w="802" w:type="pct"/>
            <w:hideMark/>
          </w:tcPr>
          <w:p w14:paraId="11B2F678" w14:textId="77777777" w:rsidR="003763D9" w:rsidRPr="003763D9" w:rsidRDefault="003763D9" w:rsidP="003763D9">
            <w:pPr>
              <w:jc w:val="center"/>
              <w:rPr>
                <w:rFonts w:ascii="Arial" w:hAnsi="Arial" w:cs="Arial"/>
                <w:sz w:val="22"/>
                <w:szCs w:val="22"/>
              </w:rPr>
            </w:pPr>
            <w:r w:rsidRPr="003763D9">
              <w:rPr>
                <w:rFonts w:ascii="Arial" w:hAnsi="Arial" w:cs="Arial"/>
                <w:sz w:val="22"/>
                <w:szCs w:val="22"/>
              </w:rPr>
              <w:t>1.8</w:t>
            </w:r>
          </w:p>
        </w:tc>
        <w:tc>
          <w:tcPr>
            <w:tcW w:w="383" w:type="pct"/>
            <w:hideMark/>
          </w:tcPr>
          <w:p w14:paraId="19A60F78" w14:textId="77777777" w:rsidR="003763D9" w:rsidRPr="003763D9" w:rsidRDefault="003763D9" w:rsidP="003763D9">
            <w:pPr>
              <w:jc w:val="center"/>
              <w:rPr>
                <w:rFonts w:ascii="Arial" w:hAnsi="Arial" w:cs="Arial"/>
                <w:sz w:val="22"/>
                <w:szCs w:val="22"/>
              </w:rPr>
            </w:pPr>
            <w:r w:rsidRPr="003763D9">
              <w:rPr>
                <w:rFonts w:ascii="Arial" w:hAnsi="Arial" w:cs="Arial"/>
                <w:sz w:val="22"/>
                <w:szCs w:val="22"/>
              </w:rPr>
              <w:t>vnt.</w:t>
            </w:r>
          </w:p>
        </w:tc>
        <w:tc>
          <w:tcPr>
            <w:tcW w:w="812" w:type="pct"/>
          </w:tcPr>
          <w:p w14:paraId="09F5659D" w14:textId="16F42D8C" w:rsidR="003763D9" w:rsidRPr="003763D9" w:rsidRDefault="003763D9" w:rsidP="003763D9">
            <w:pPr>
              <w:jc w:val="center"/>
              <w:rPr>
                <w:rFonts w:ascii="Arial" w:hAnsi="Arial" w:cs="Arial"/>
                <w:b/>
                <w:bCs/>
                <w:sz w:val="22"/>
                <w:szCs w:val="22"/>
              </w:rPr>
            </w:pPr>
            <w:r w:rsidRPr="003763D9">
              <w:rPr>
                <w:rFonts w:ascii="Arial" w:hAnsi="Arial" w:cs="Arial"/>
                <w:b/>
                <w:bCs/>
                <w:sz w:val="22"/>
                <w:szCs w:val="22"/>
              </w:rPr>
              <w:t>12</w:t>
            </w:r>
          </w:p>
        </w:tc>
        <w:tc>
          <w:tcPr>
            <w:tcW w:w="812" w:type="pct"/>
            <w:noWrap/>
          </w:tcPr>
          <w:p w14:paraId="12AC3913" w14:textId="403DD226" w:rsidR="003763D9" w:rsidRPr="003763D9" w:rsidRDefault="003763D9" w:rsidP="003763D9">
            <w:pPr>
              <w:jc w:val="center"/>
              <w:rPr>
                <w:rFonts w:ascii="Arial" w:hAnsi="Arial" w:cs="Arial"/>
                <w:b/>
                <w:bCs/>
                <w:sz w:val="22"/>
                <w:szCs w:val="22"/>
              </w:rPr>
            </w:pPr>
            <w:r>
              <w:rPr>
                <w:rFonts w:ascii="Aptos" w:hAnsi="Aptos"/>
                <w:b/>
                <w:bCs/>
              </w:rPr>
              <w:t>450</w:t>
            </w:r>
          </w:p>
        </w:tc>
      </w:tr>
      <w:tr w:rsidR="003763D9" w:rsidRPr="003763D9" w14:paraId="628DF472" w14:textId="77777777" w:rsidTr="003763D9">
        <w:trPr>
          <w:trHeight w:val="375"/>
        </w:trPr>
        <w:tc>
          <w:tcPr>
            <w:tcW w:w="287" w:type="pct"/>
            <w:noWrap/>
            <w:hideMark/>
          </w:tcPr>
          <w:p w14:paraId="0EB3A3AE" w14:textId="77777777" w:rsidR="003763D9" w:rsidRPr="003763D9" w:rsidRDefault="003763D9" w:rsidP="003763D9">
            <w:pPr>
              <w:jc w:val="center"/>
              <w:rPr>
                <w:rFonts w:ascii="Arial" w:hAnsi="Arial" w:cs="Arial"/>
                <w:sz w:val="22"/>
                <w:szCs w:val="22"/>
              </w:rPr>
            </w:pPr>
            <w:r w:rsidRPr="003763D9">
              <w:rPr>
                <w:rFonts w:ascii="Arial" w:hAnsi="Arial" w:cs="Arial"/>
                <w:sz w:val="22"/>
                <w:szCs w:val="22"/>
              </w:rPr>
              <w:t>5</w:t>
            </w:r>
          </w:p>
        </w:tc>
        <w:tc>
          <w:tcPr>
            <w:tcW w:w="1903" w:type="pct"/>
            <w:hideMark/>
          </w:tcPr>
          <w:p w14:paraId="1C9AF3F3" w14:textId="5C10BDC8" w:rsidR="003763D9" w:rsidRPr="003763D9" w:rsidRDefault="003763D9" w:rsidP="003763D9">
            <w:pPr>
              <w:rPr>
                <w:rFonts w:ascii="Arial" w:hAnsi="Arial" w:cs="Arial"/>
                <w:sz w:val="22"/>
                <w:szCs w:val="22"/>
              </w:rPr>
            </w:pPr>
            <w:r w:rsidRPr="003763D9">
              <w:rPr>
                <w:rFonts w:ascii="Arial" w:hAnsi="Arial" w:cs="Arial"/>
                <w:sz w:val="22"/>
                <w:szCs w:val="22"/>
              </w:rPr>
              <w:t>Marškinėlių, chalatų, rankšluosčių ir kitų panašių skalbinių skalbimas, džiovinimas, lyginimas</w:t>
            </w:r>
          </w:p>
        </w:tc>
        <w:tc>
          <w:tcPr>
            <w:tcW w:w="802" w:type="pct"/>
            <w:hideMark/>
          </w:tcPr>
          <w:p w14:paraId="7F8D6B6B" w14:textId="77777777" w:rsidR="003763D9" w:rsidRPr="003763D9" w:rsidRDefault="003763D9" w:rsidP="003763D9">
            <w:pPr>
              <w:jc w:val="center"/>
              <w:rPr>
                <w:rFonts w:ascii="Arial" w:hAnsi="Arial" w:cs="Arial"/>
                <w:sz w:val="22"/>
                <w:szCs w:val="22"/>
              </w:rPr>
            </w:pPr>
            <w:r w:rsidRPr="003763D9">
              <w:rPr>
                <w:rFonts w:ascii="Arial" w:hAnsi="Arial" w:cs="Arial"/>
                <w:sz w:val="22"/>
                <w:szCs w:val="22"/>
              </w:rPr>
              <w:t>0.8</w:t>
            </w:r>
          </w:p>
        </w:tc>
        <w:tc>
          <w:tcPr>
            <w:tcW w:w="383" w:type="pct"/>
            <w:hideMark/>
          </w:tcPr>
          <w:p w14:paraId="6F5EE646" w14:textId="77777777" w:rsidR="003763D9" w:rsidRPr="003763D9" w:rsidRDefault="003763D9" w:rsidP="003763D9">
            <w:pPr>
              <w:jc w:val="center"/>
              <w:rPr>
                <w:rFonts w:ascii="Arial" w:hAnsi="Arial" w:cs="Arial"/>
                <w:sz w:val="22"/>
                <w:szCs w:val="22"/>
              </w:rPr>
            </w:pPr>
            <w:r w:rsidRPr="003763D9">
              <w:rPr>
                <w:rFonts w:ascii="Arial" w:hAnsi="Arial" w:cs="Arial"/>
                <w:sz w:val="22"/>
                <w:szCs w:val="22"/>
              </w:rPr>
              <w:t>vnt.</w:t>
            </w:r>
          </w:p>
        </w:tc>
        <w:tc>
          <w:tcPr>
            <w:tcW w:w="812" w:type="pct"/>
          </w:tcPr>
          <w:p w14:paraId="30CF4A81" w14:textId="69426D37" w:rsidR="003763D9" w:rsidRPr="003763D9" w:rsidRDefault="003763D9" w:rsidP="003763D9">
            <w:pPr>
              <w:jc w:val="center"/>
              <w:rPr>
                <w:rFonts w:ascii="Arial" w:hAnsi="Arial" w:cs="Arial"/>
                <w:b/>
                <w:bCs/>
                <w:sz w:val="22"/>
                <w:szCs w:val="22"/>
              </w:rPr>
            </w:pPr>
            <w:r w:rsidRPr="003763D9">
              <w:rPr>
                <w:rFonts w:ascii="Arial" w:hAnsi="Arial" w:cs="Arial"/>
                <w:b/>
                <w:bCs/>
                <w:sz w:val="22"/>
                <w:szCs w:val="22"/>
              </w:rPr>
              <w:t>40</w:t>
            </w:r>
          </w:p>
        </w:tc>
        <w:tc>
          <w:tcPr>
            <w:tcW w:w="812" w:type="pct"/>
            <w:noWrap/>
          </w:tcPr>
          <w:p w14:paraId="26B4F5C1" w14:textId="1EB3C1A4" w:rsidR="003763D9" w:rsidRPr="003763D9" w:rsidRDefault="003763D9" w:rsidP="003763D9">
            <w:pPr>
              <w:jc w:val="center"/>
              <w:rPr>
                <w:rFonts w:ascii="Arial" w:hAnsi="Arial" w:cs="Arial"/>
                <w:b/>
                <w:bCs/>
                <w:sz w:val="22"/>
                <w:szCs w:val="22"/>
              </w:rPr>
            </w:pPr>
            <w:r>
              <w:rPr>
                <w:rFonts w:ascii="Aptos" w:hAnsi="Aptos"/>
                <w:b/>
                <w:bCs/>
              </w:rPr>
              <w:t>1500</w:t>
            </w:r>
          </w:p>
        </w:tc>
      </w:tr>
      <w:tr w:rsidR="007F05A4" w:rsidRPr="003763D9" w14:paraId="5958EEEB" w14:textId="77777777" w:rsidTr="003763D9">
        <w:trPr>
          <w:trHeight w:val="280"/>
        </w:trPr>
        <w:tc>
          <w:tcPr>
            <w:tcW w:w="287" w:type="pct"/>
            <w:noWrap/>
            <w:hideMark/>
          </w:tcPr>
          <w:p w14:paraId="1C16BC08" w14:textId="77777777" w:rsidR="007F05A4" w:rsidRPr="003763D9" w:rsidRDefault="007F05A4" w:rsidP="008A022B">
            <w:pPr>
              <w:jc w:val="center"/>
              <w:rPr>
                <w:rFonts w:ascii="Arial" w:hAnsi="Arial" w:cs="Arial"/>
                <w:b/>
                <w:bCs/>
                <w:sz w:val="22"/>
                <w:szCs w:val="22"/>
              </w:rPr>
            </w:pPr>
          </w:p>
        </w:tc>
        <w:tc>
          <w:tcPr>
            <w:tcW w:w="1903" w:type="pct"/>
            <w:noWrap/>
            <w:hideMark/>
          </w:tcPr>
          <w:p w14:paraId="2F383F7F" w14:textId="77777777" w:rsidR="007F05A4" w:rsidRPr="003763D9" w:rsidRDefault="007F05A4" w:rsidP="008A022B">
            <w:pPr>
              <w:jc w:val="center"/>
              <w:rPr>
                <w:rFonts w:ascii="Arial" w:hAnsi="Arial" w:cs="Arial"/>
                <w:b/>
                <w:bCs/>
                <w:sz w:val="22"/>
                <w:szCs w:val="22"/>
              </w:rPr>
            </w:pPr>
          </w:p>
        </w:tc>
        <w:tc>
          <w:tcPr>
            <w:tcW w:w="802" w:type="pct"/>
            <w:noWrap/>
            <w:hideMark/>
          </w:tcPr>
          <w:p w14:paraId="1BE8B4A5" w14:textId="77777777" w:rsidR="007F05A4" w:rsidRPr="003763D9" w:rsidRDefault="007F05A4" w:rsidP="008A022B">
            <w:pPr>
              <w:jc w:val="center"/>
              <w:rPr>
                <w:rFonts w:ascii="Arial" w:hAnsi="Arial" w:cs="Arial"/>
                <w:b/>
                <w:bCs/>
                <w:sz w:val="22"/>
                <w:szCs w:val="22"/>
              </w:rPr>
            </w:pPr>
          </w:p>
        </w:tc>
        <w:tc>
          <w:tcPr>
            <w:tcW w:w="383" w:type="pct"/>
            <w:noWrap/>
            <w:hideMark/>
          </w:tcPr>
          <w:p w14:paraId="4966D8AF" w14:textId="77777777" w:rsidR="007F05A4" w:rsidRPr="003763D9" w:rsidRDefault="007F05A4" w:rsidP="008A022B">
            <w:pPr>
              <w:jc w:val="center"/>
              <w:rPr>
                <w:rFonts w:ascii="Arial" w:hAnsi="Arial" w:cs="Arial"/>
                <w:b/>
                <w:bCs/>
                <w:sz w:val="22"/>
                <w:szCs w:val="22"/>
              </w:rPr>
            </w:pPr>
          </w:p>
        </w:tc>
        <w:tc>
          <w:tcPr>
            <w:tcW w:w="812" w:type="pct"/>
          </w:tcPr>
          <w:p w14:paraId="4C6EF953" w14:textId="77777777" w:rsidR="007F05A4" w:rsidRPr="003763D9" w:rsidRDefault="007F05A4" w:rsidP="008A022B">
            <w:pPr>
              <w:jc w:val="center"/>
              <w:rPr>
                <w:rFonts w:ascii="Arial" w:hAnsi="Arial" w:cs="Arial"/>
                <w:b/>
                <w:bCs/>
                <w:sz w:val="22"/>
                <w:szCs w:val="22"/>
              </w:rPr>
            </w:pPr>
          </w:p>
        </w:tc>
        <w:tc>
          <w:tcPr>
            <w:tcW w:w="812" w:type="pct"/>
            <w:noWrap/>
            <w:hideMark/>
          </w:tcPr>
          <w:p w14:paraId="09939B01" w14:textId="1B69FF2C" w:rsidR="007F05A4" w:rsidRPr="003763D9" w:rsidRDefault="007F05A4" w:rsidP="008A022B">
            <w:pPr>
              <w:jc w:val="center"/>
              <w:rPr>
                <w:rFonts w:ascii="Arial" w:hAnsi="Arial" w:cs="Arial"/>
                <w:b/>
                <w:bCs/>
                <w:sz w:val="22"/>
                <w:szCs w:val="22"/>
              </w:rPr>
            </w:pPr>
          </w:p>
        </w:tc>
      </w:tr>
    </w:tbl>
    <w:p w14:paraId="43D2A2EF" w14:textId="2803F7BC" w:rsidR="0068261D" w:rsidRPr="003763D9" w:rsidRDefault="0068261D" w:rsidP="00C65EBE">
      <w:pPr>
        <w:jc w:val="both"/>
        <w:rPr>
          <w:rFonts w:ascii="Arial" w:hAnsi="Arial" w:cs="Arial"/>
          <w:sz w:val="22"/>
          <w:szCs w:val="22"/>
        </w:rPr>
      </w:pPr>
      <w:r w:rsidRPr="003763D9">
        <w:rPr>
          <w:rFonts w:ascii="Arial" w:hAnsi="Arial" w:cs="Arial"/>
          <w:sz w:val="22"/>
          <w:szCs w:val="22"/>
        </w:rPr>
        <w:t>*</w:t>
      </w:r>
      <w:r w:rsidR="002901AE" w:rsidRPr="003763D9">
        <w:rPr>
          <w:rFonts w:ascii="Arial" w:hAnsi="Arial" w:cs="Arial"/>
          <w:sz w:val="22"/>
          <w:szCs w:val="22"/>
        </w:rPr>
        <w:t xml:space="preserve"> </w:t>
      </w:r>
      <w:r w:rsidR="007A115C" w:rsidRPr="003763D9">
        <w:rPr>
          <w:rFonts w:ascii="Arial" w:hAnsi="Arial" w:cs="Arial"/>
          <w:sz w:val="22"/>
          <w:szCs w:val="22"/>
        </w:rPr>
        <w:t>Perkantysis subjektas neįsipareigoja per visą sutarties galiojimo terminą įsigyti visų Priedo Nr. 1 lentelėje nurodytų Paslaugų kiekių, t. y. Paslaugos bus perkamos pagal konkretų Perkančiojo subjekto poreikį</w:t>
      </w:r>
      <w:r w:rsidRPr="003763D9">
        <w:rPr>
          <w:rFonts w:ascii="Arial" w:hAnsi="Arial" w:cs="Arial"/>
          <w:sz w:val="22"/>
          <w:szCs w:val="22"/>
        </w:rPr>
        <w:t>.</w:t>
      </w:r>
    </w:p>
    <w:p w14:paraId="11D66980" w14:textId="69C11D59" w:rsidR="00C65EBE" w:rsidRPr="003763D9" w:rsidRDefault="0068261D" w:rsidP="00C65EBE">
      <w:pPr>
        <w:jc w:val="both"/>
        <w:rPr>
          <w:rFonts w:ascii="Arial" w:hAnsi="Arial" w:cs="Arial"/>
          <w:sz w:val="22"/>
          <w:szCs w:val="22"/>
        </w:rPr>
      </w:pPr>
      <w:r w:rsidRPr="003763D9">
        <w:rPr>
          <w:rFonts w:ascii="Arial" w:hAnsi="Arial" w:cs="Arial"/>
          <w:sz w:val="22"/>
          <w:szCs w:val="22"/>
        </w:rPr>
        <w:t>**</w:t>
      </w:r>
      <w:r w:rsidR="002901AE" w:rsidRPr="003763D9">
        <w:rPr>
          <w:rFonts w:ascii="Arial" w:hAnsi="Arial" w:cs="Arial"/>
          <w:sz w:val="22"/>
          <w:szCs w:val="22"/>
        </w:rPr>
        <w:t xml:space="preserve"> </w:t>
      </w:r>
      <w:r w:rsidRPr="003763D9">
        <w:rPr>
          <w:rFonts w:ascii="Arial" w:hAnsi="Arial" w:cs="Arial"/>
          <w:sz w:val="22"/>
          <w:szCs w:val="22"/>
        </w:rPr>
        <w:t>Skalbimas, džiovinimas ar cheminis valymas atliekamas šaltuoju sezonu.</w:t>
      </w:r>
      <w:r w:rsidR="007F05A4" w:rsidRPr="003763D9">
        <w:rPr>
          <w:rFonts w:ascii="Arial" w:hAnsi="Arial" w:cs="Arial"/>
          <w:sz w:val="22"/>
          <w:szCs w:val="22"/>
        </w:rPr>
        <w:t xml:space="preserve"> Šiltuoju sezonu tik ekstra atveju, esant intensyviam šiltos striukės naudojimui.</w:t>
      </w:r>
    </w:p>
    <w:p w14:paraId="64C06BC7" w14:textId="77777777" w:rsidR="00B94AA4" w:rsidRPr="003763D9" w:rsidRDefault="00B94AA4" w:rsidP="00C65EBE">
      <w:pPr>
        <w:jc w:val="both"/>
        <w:rPr>
          <w:rFonts w:ascii="Arial" w:hAnsi="Arial" w:cs="Arial"/>
          <w:sz w:val="22"/>
          <w:szCs w:val="22"/>
        </w:rPr>
      </w:pPr>
    </w:p>
    <w:p w14:paraId="4EFC5FB6" w14:textId="77777777" w:rsidR="00B94AA4" w:rsidRPr="003763D9" w:rsidRDefault="00B94AA4" w:rsidP="00C65EBE">
      <w:pPr>
        <w:jc w:val="both"/>
        <w:rPr>
          <w:rFonts w:ascii="Arial" w:hAnsi="Arial" w:cs="Arial"/>
          <w:sz w:val="22"/>
          <w:szCs w:val="22"/>
        </w:rPr>
      </w:pPr>
    </w:p>
    <w:p w14:paraId="35E610F8" w14:textId="77777777" w:rsidR="00B94AA4" w:rsidRPr="003763D9" w:rsidRDefault="00B94AA4" w:rsidP="00C65EBE">
      <w:pPr>
        <w:jc w:val="both"/>
        <w:rPr>
          <w:rFonts w:ascii="Arial" w:hAnsi="Arial" w:cs="Arial"/>
          <w:sz w:val="22"/>
          <w:szCs w:val="22"/>
        </w:rPr>
      </w:pPr>
    </w:p>
    <w:sectPr w:rsidR="00B94AA4" w:rsidRPr="003763D9" w:rsidSect="00555A9D">
      <w:headerReference w:type="default" r:id="rId11"/>
      <w:pgSz w:w="11905" w:h="16837"/>
      <w:pgMar w:top="1134" w:right="874" w:bottom="993" w:left="1488"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4BF42C" w14:textId="77777777" w:rsidR="00440DDB" w:rsidRDefault="00440DDB">
      <w:r>
        <w:separator/>
      </w:r>
    </w:p>
  </w:endnote>
  <w:endnote w:type="continuationSeparator" w:id="0">
    <w:p w14:paraId="39A91BBA" w14:textId="77777777" w:rsidR="00440DDB" w:rsidRDefault="00440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F11C18" w14:textId="77777777" w:rsidR="00440DDB" w:rsidRDefault="00440DDB">
      <w:r>
        <w:separator/>
      </w:r>
    </w:p>
  </w:footnote>
  <w:footnote w:type="continuationSeparator" w:id="0">
    <w:p w14:paraId="7A6FE0B4" w14:textId="77777777" w:rsidR="00440DDB" w:rsidRDefault="00440DDB">
      <w:r>
        <w:continuationSeparator/>
      </w:r>
    </w:p>
  </w:footnote>
  <w:footnote w:id="1">
    <w:p w14:paraId="4519C605" w14:textId="00EF287F" w:rsidR="0098138A" w:rsidRPr="003763D9" w:rsidRDefault="0098138A">
      <w:pPr>
        <w:pStyle w:val="FootnoteText"/>
        <w:rPr>
          <w:rFonts w:ascii="Arial" w:hAnsi="Arial" w:cs="Arial"/>
          <w:sz w:val="18"/>
          <w:szCs w:val="18"/>
        </w:rPr>
      </w:pPr>
      <w:r w:rsidRPr="003763D9">
        <w:rPr>
          <w:rStyle w:val="FootnoteReference"/>
          <w:rFonts w:ascii="Arial" w:hAnsi="Arial" w:cs="Arial"/>
          <w:sz w:val="18"/>
          <w:szCs w:val="18"/>
        </w:rPr>
        <w:footnoteRef/>
      </w:r>
      <w:r w:rsidRPr="003763D9">
        <w:rPr>
          <w:rFonts w:ascii="Arial" w:hAnsi="Arial" w:cs="Arial"/>
          <w:sz w:val="18"/>
          <w:szCs w:val="18"/>
        </w:rPr>
        <w:t xml:space="preserve"> Darbo kostiumai, šiltos striukės, marškinėliai, chalatai, </w:t>
      </w:r>
      <w:r w:rsidR="007353C7" w:rsidRPr="003763D9">
        <w:rPr>
          <w:rFonts w:ascii="Arial" w:hAnsi="Arial" w:cs="Arial"/>
          <w:sz w:val="18"/>
          <w:szCs w:val="18"/>
        </w:rPr>
        <w:t xml:space="preserve">rankšluosčiai </w:t>
      </w:r>
      <w:r w:rsidRPr="003763D9">
        <w:rPr>
          <w:rFonts w:ascii="Arial" w:hAnsi="Arial" w:cs="Arial"/>
          <w:sz w:val="18"/>
          <w:szCs w:val="18"/>
        </w:rPr>
        <w:t>ir pan</w:t>
      </w:r>
      <w:r w:rsidR="007353C7" w:rsidRPr="003763D9">
        <w:rPr>
          <w:rFonts w:ascii="Arial" w:hAnsi="Arial" w:cs="Arial"/>
          <w:sz w:val="18"/>
          <w:szCs w:val="18"/>
        </w:rPr>
        <w:t>.</w:t>
      </w:r>
    </w:p>
  </w:footnote>
  <w:footnote w:id="2">
    <w:p w14:paraId="3B1B98A0" w14:textId="1CCCC35F" w:rsidR="00967388" w:rsidRPr="003763D9" w:rsidRDefault="00967388">
      <w:pPr>
        <w:pStyle w:val="FootnoteText"/>
        <w:rPr>
          <w:rFonts w:ascii="Arial" w:hAnsi="Arial" w:cs="Arial"/>
          <w:sz w:val="18"/>
          <w:szCs w:val="18"/>
        </w:rPr>
      </w:pPr>
      <w:r w:rsidRPr="003763D9">
        <w:rPr>
          <w:rStyle w:val="FootnoteReference"/>
          <w:rFonts w:ascii="Arial" w:hAnsi="Arial" w:cs="Arial"/>
          <w:sz w:val="18"/>
          <w:szCs w:val="18"/>
        </w:rPr>
        <w:footnoteRef/>
      </w:r>
      <w:r w:rsidRPr="003763D9">
        <w:rPr>
          <w:rFonts w:ascii="Arial" w:hAnsi="Arial" w:cs="Arial"/>
          <w:sz w:val="18"/>
          <w:szCs w:val="18"/>
        </w:rPr>
        <w:t xml:space="preserve"> </w:t>
      </w:r>
      <w:hyperlink r:id="rId1" w:history="1">
        <w:r w:rsidRPr="003763D9">
          <w:rPr>
            <w:rStyle w:val="Hyperlink"/>
            <w:rFonts w:ascii="Arial" w:hAnsi="Arial" w:cs="Arial"/>
            <w:sz w:val="18"/>
            <w:szCs w:val="18"/>
          </w:rPr>
          <w:t>https://e-seimas.lrs.lt/portal/legalAct/lt/TAD/TAIS.417367/asr</w:t>
        </w:r>
      </w:hyperlink>
    </w:p>
    <w:p w14:paraId="0699C3FC" w14:textId="77777777" w:rsidR="00967388" w:rsidRDefault="00967388">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479E2" w14:textId="77777777" w:rsidR="0002089E" w:rsidRDefault="0002089E">
    <w:pPr>
      <w:rPr>
        <w:rFonts w:cs="Times New Roman"/>
        <w:color w:val="auto"/>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E01C10CC"/>
    <w:lvl w:ilvl="0">
      <w:start w:val="1"/>
      <w:numFmt w:val="decimal"/>
      <w:lvlText w:val="%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1.%2."/>
      <w:lvlJc w:val="left"/>
      <w:rPr>
        <w:rFonts w:ascii="Arial" w:hAnsi="Arial" w:cs="Arial" w:hint="default"/>
        <w:b w:val="0"/>
        <w:bCs w:val="0"/>
        <w:i w:val="0"/>
        <w:iCs w:val="0"/>
        <w:smallCaps w:val="0"/>
        <w:strike w:val="0"/>
        <w:color w:val="000000"/>
        <w:spacing w:val="0"/>
        <w:w w:val="100"/>
        <w:position w:val="0"/>
        <w:sz w:val="22"/>
        <w:szCs w:val="22"/>
        <w:u w:val="none"/>
      </w:rPr>
    </w:lvl>
    <w:lvl w:ilvl="2">
      <w:start w:val="1"/>
      <w:numFmt w:val="decimal"/>
      <w:lvlText w:val="%1.%2.%3."/>
      <w:lvlJc w:val="left"/>
      <w:rPr>
        <w:rFonts w:ascii="Arial" w:hAnsi="Arial" w:cs="Arial" w:hint="default"/>
        <w:b w:val="0"/>
        <w:bCs w:val="0"/>
        <w:i w:val="0"/>
        <w:iCs w:val="0"/>
        <w:smallCaps w:val="0"/>
        <w:strike w:val="0"/>
        <w:color w:val="000000"/>
        <w:spacing w:val="0"/>
        <w:w w:val="100"/>
        <w:position w:val="0"/>
        <w:sz w:val="22"/>
        <w:szCs w:val="22"/>
        <w:u w:val="none"/>
      </w:rPr>
    </w:lvl>
    <w:lvl w:ilvl="3">
      <w:start w:val="23"/>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00000005"/>
    <w:multiLevelType w:val="multilevel"/>
    <w:tmpl w:val="00000004"/>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B42122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FE61EED"/>
    <w:multiLevelType w:val="hybridMultilevel"/>
    <w:tmpl w:val="194E1724"/>
    <w:lvl w:ilvl="0" w:tplc="7026F59C">
      <w:start w:val="5"/>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07F1E18"/>
    <w:multiLevelType w:val="multilevel"/>
    <w:tmpl w:val="E01C10CC"/>
    <w:lvl w:ilvl="0">
      <w:start w:val="1"/>
      <w:numFmt w:val="decimal"/>
      <w:lvlText w:val="%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1.%2."/>
      <w:lvlJc w:val="left"/>
      <w:rPr>
        <w:rFonts w:ascii="Arial" w:hAnsi="Arial" w:cs="Arial" w:hint="default"/>
        <w:b w:val="0"/>
        <w:bCs w:val="0"/>
        <w:i w:val="0"/>
        <w:iCs w:val="0"/>
        <w:smallCaps w:val="0"/>
        <w:strike w:val="0"/>
        <w:color w:val="000000"/>
        <w:spacing w:val="0"/>
        <w:w w:val="100"/>
        <w:position w:val="0"/>
        <w:sz w:val="22"/>
        <w:szCs w:val="22"/>
        <w:u w:val="none"/>
      </w:rPr>
    </w:lvl>
    <w:lvl w:ilvl="2">
      <w:start w:val="1"/>
      <w:numFmt w:val="decimal"/>
      <w:lvlText w:val="%1.%2.%3."/>
      <w:lvlJc w:val="left"/>
      <w:rPr>
        <w:rFonts w:ascii="Arial" w:hAnsi="Arial" w:cs="Arial" w:hint="default"/>
        <w:b w:val="0"/>
        <w:bCs w:val="0"/>
        <w:i w:val="0"/>
        <w:iCs w:val="0"/>
        <w:smallCaps w:val="0"/>
        <w:strike w:val="0"/>
        <w:color w:val="000000"/>
        <w:spacing w:val="0"/>
        <w:w w:val="100"/>
        <w:position w:val="0"/>
        <w:sz w:val="22"/>
        <w:szCs w:val="22"/>
        <w:u w:val="none"/>
      </w:rPr>
    </w:lvl>
    <w:lvl w:ilvl="3">
      <w:start w:val="23"/>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5" w15:restartNumberingAfterBreak="0">
    <w:nsid w:val="110C32DE"/>
    <w:multiLevelType w:val="hybridMultilevel"/>
    <w:tmpl w:val="699E6F2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929705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2B77DEA"/>
    <w:multiLevelType w:val="hybridMultilevel"/>
    <w:tmpl w:val="BD7EFD0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34C5731"/>
    <w:multiLevelType w:val="multilevel"/>
    <w:tmpl w:val="0427001F"/>
    <w:lvl w:ilvl="0">
      <w:start w:val="1"/>
      <w:numFmt w:val="decimal"/>
      <w:lvlText w:val="%1."/>
      <w:lvlJc w:val="left"/>
      <w:pPr>
        <w:ind w:left="360" w:hanging="360"/>
      </w:pPr>
    </w:lvl>
    <w:lvl w:ilvl="1">
      <w:start w:val="1"/>
      <w:numFmt w:val="decimal"/>
      <w:lvlText w:val="%1.%2."/>
      <w:lvlJc w:val="left"/>
      <w:pPr>
        <w:ind w:left="1141"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690967"/>
    <w:multiLevelType w:val="multilevel"/>
    <w:tmpl w:val="8316670E"/>
    <w:lvl w:ilvl="0">
      <w:start w:val="1"/>
      <w:numFmt w:val="decimal"/>
      <w:lvlText w:val="%1."/>
      <w:lvlJc w:val="left"/>
      <w:pPr>
        <w:ind w:left="425" w:hanging="284"/>
      </w:pPr>
      <w:rPr>
        <w:rFonts w:ascii="Arial" w:eastAsia="Arial" w:hAnsi="Arial" w:cs="Arial" w:hint="default"/>
        <w:b/>
        <w:bCs/>
        <w:spacing w:val="-1"/>
        <w:w w:val="99"/>
        <w:sz w:val="20"/>
        <w:szCs w:val="20"/>
        <w:lang w:val="lt-LT" w:eastAsia="en-US" w:bidi="ar-SA"/>
      </w:rPr>
    </w:lvl>
    <w:lvl w:ilvl="1">
      <w:start w:val="1"/>
      <w:numFmt w:val="decimal"/>
      <w:lvlText w:val="%1.%2."/>
      <w:lvlJc w:val="left"/>
      <w:pPr>
        <w:ind w:left="142" w:hanging="428"/>
      </w:pPr>
      <w:rPr>
        <w:rFonts w:asciiTheme="minorHAnsi" w:eastAsia="Arial MT" w:hAnsiTheme="minorHAnsi" w:cstheme="minorHAnsi" w:hint="default"/>
        <w:spacing w:val="-1"/>
        <w:w w:val="99"/>
        <w:sz w:val="22"/>
        <w:szCs w:val="22"/>
        <w:lang w:val="lt-LT" w:eastAsia="en-US" w:bidi="ar-SA"/>
      </w:rPr>
    </w:lvl>
    <w:lvl w:ilvl="2">
      <w:start w:val="1"/>
      <w:numFmt w:val="decimal"/>
      <w:lvlText w:val="%3."/>
      <w:lvlJc w:val="left"/>
      <w:pPr>
        <w:ind w:left="994" w:hanging="286"/>
      </w:pPr>
      <w:rPr>
        <w:rFonts w:asciiTheme="minorHAnsi" w:eastAsia="Arial MT" w:hAnsiTheme="minorHAnsi" w:cstheme="minorHAnsi" w:hint="default"/>
        <w:spacing w:val="-1"/>
        <w:w w:val="99"/>
        <w:sz w:val="22"/>
        <w:szCs w:val="22"/>
        <w:lang w:val="lt-LT" w:eastAsia="en-US" w:bidi="ar-SA"/>
      </w:rPr>
    </w:lvl>
    <w:lvl w:ilvl="3">
      <w:numFmt w:val="bullet"/>
      <w:lvlText w:val="•"/>
      <w:lvlJc w:val="left"/>
      <w:pPr>
        <w:ind w:left="2115" w:hanging="286"/>
      </w:pPr>
      <w:rPr>
        <w:rFonts w:hint="default"/>
        <w:lang w:val="lt-LT" w:eastAsia="en-US" w:bidi="ar-SA"/>
      </w:rPr>
    </w:lvl>
    <w:lvl w:ilvl="4">
      <w:numFmt w:val="bullet"/>
      <w:lvlText w:val="•"/>
      <w:lvlJc w:val="left"/>
      <w:pPr>
        <w:ind w:left="3231" w:hanging="286"/>
      </w:pPr>
      <w:rPr>
        <w:rFonts w:hint="default"/>
        <w:lang w:val="lt-LT" w:eastAsia="en-US" w:bidi="ar-SA"/>
      </w:rPr>
    </w:lvl>
    <w:lvl w:ilvl="5">
      <w:numFmt w:val="bullet"/>
      <w:lvlText w:val="•"/>
      <w:lvlJc w:val="left"/>
      <w:pPr>
        <w:ind w:left="4347" w:hanging="286"/>
      </w:pPr>
      <w:rPr>
        <w:rFonts w:hint="default"/>
        <w:lang w:val="lt-LT" w:eastAsia="en-US" w:bidi="ar-SA"/>
      </w:rPr>
    </w:lvl>
    <w:lvl w:ilvl="6">
      <w:numFmt w:val="bullet"/>
      <w:lvlText w:val="•"/>
      <w:lvlJc w:val="left"/>
      <w:pPr>
        <w:ind w:left="5463" w:hanging="286"/>
      </w:pPr>
      <w:rPr>
        <w:rFonts w:hint="default"/>
        <w:lang w:val="lt-LT" w:eastAsia="en-US" w:bidi="ar-SA"/>
      </w:rPr>
    </w:lvl>
    <w:lvl w:ilvl="7">
      <w:numFmt w:val="bullet"/>
      <w:lvlText w:val="•"/>
      <w:lvlJc w:val="left"/>
      <w:pPr>
        <w:ind w:left="6579" w:hanging="286"/>
      </w:pPr>
      <w:rPr>
        <w:rFonts w:hint="default"/>
        <w:lang w:val="lt-LT" w:eastAsia="en-US" w:bidi="ar-SA"/>
      </w:rPr>
    </w:lvl>
    <w:lvl w:ilvl="8">
      <w:numFmt w:val="bullet"/>
      <w:lvlText w:val="•"/>
      <w:lvlJc w:val="left"/>
      <w:pPr>
        <w:ind w:left="7694" w:hanging="286"/>
      </w:pPr>
      <w:rPr>
        <w:rFonts w:hint="default"/>
        <w:lang w:val="lt-LT" w:eastAsia="en-US" w:bidi="ar-SA"/>
      </w:rPr>
    </w:lvl>
  </w:abstractNum>
  <w:abstractNum w:abstractNumId="10" w15:restartNumberingAfterBreak="0">
    <w:nsid w:val="283E11B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1EB31F2"/>
    <w:multiLevelType w:val="multilevel"/>
    <w:tmpl w:val="DE4C927E"/>
    <w:lvl w:ilvl="0">
      <w:start w:val="23"/>
      <w:numFmt w:val="decimal"/>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1">
      <w:start w:val="1"/>
      <w:numFmt w:val="decimal"/>
      <w:lvlText w:val="%1.%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1"/>
      <w:numFmt w:val="decimal"/>
      <w:lvlText w:val="%1.%2.%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24"/>
      <w:numFmt w:val="decimal"/>
      <w:lvlText w:val="%4."/>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12" w15:restartNumberingAfterBreak="0">
    <w:nsid w:val="324247A9"/>
    <w:multiLevelType w:val="multilevel"/>
    <w:tmpl w:val="6C929758"/>
    <w:lvl w:ilvl="0">
      <w:start w:val="1"/>
      <w:numFmt w:val="upperRoman"/>
      <w:lvlText w:val="%1."/>
      <w:lvlJc w:val="right"/>
      <w:pPr>
        <w:ind w:left="1440" w:hanging="360"/>
      </w:p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13" w15:restartNumberingAfterBreak="0">
    <w:nsid w:val="3585615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77846B3"/>
    <w:multiLevelType w:val="multilevel"/>
    <w:tmpl w:val="1E58A01E"/>
    <w:lvl w:ilvl="0">
      <w:start w:val="1"/>
      <w:numFmt w:val="decimal"/>
      <w:lvlText w:val="%1."/>
      <w:lvlJc w:val="left"/>
      <w:pPr>
        <w:ind w:left="360" w:hanging="360"/>
      </w:pPr>
      <w:rPr>
        <w:rFonts w:asciiTheme="minorHAnsi" w:eastAsiaTheme="majorEastAsia" w:hAnsiTheme="minorHAnsi" w:cstheme="majorBidi"/>
        <w:i w:val="0"/>
        <w:iCs w:val="0"/>
      </w:rPr>
    </w:lvl>
    <w:lvl w:ilvl="1">
      <w:start w:val="1"/>
      <w:numFmt w:val="decimal"/>
      <w:lvlText w:val="%2."/>
      <w:lvlJc w:val="left"/>
      <w:pPr>
        <w:ind w:left="1425" w:hanging="432"/>
      </w:pPr>
    </w:lvl>
    <w:lvl w:ilvl="2">
      <w:start w:val="1"/>
      <w:numFmt w:val="decimal"/>
      <w:lvlText w:val="%1.%2.%3."/>
      <w:lvlJc w:val="left"/>
      <w:pPr>
        <w:ind w:left="2915" w:hanging="504"/>
      </w:pPr>
      <w:rPr>
        <w:rFonts w:asciiTheme="minorHAnsi" w:hAnsiTheme="minorHAnsi" w:cstheme="minorHAnsi" w:hint="default"/>
        <w:i w:val="0"/>
        <w:iCs w:val="0"/>
        <w:sz w:val="22"/>
        <w:szCs w:val="22"/>
      </w:rPr>
    </w:lvl>
    <w:lvl w:ilvl="3">
      <w:start w:val="1"/>
      <w:numFmt w:val="decimal"/>
      <w:lvlText w:val="%1.%2.%3.%4."/>
      <w:lvlJc w:val="left"/>
      <w:pPr>
        <w:ind w:left="1728" w:hanging="648"/>
      </w:pPr>
      <w:rPr>
        <w:rFonts w:asciiTheme="minorHAnsi" w:hAnsiTheme="minorHAnsi" w:cstheme="minorHAnsi" w:hint="default"/>
        <w:i w:val="0"/>
        <w:iCs w:val="0"/>
        <w:sz w:val="22"/>
        <w:szCs w:val="22"/>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D313937"/>
    <w:multiLevelType w:val="multilevel"/>
    <w:tmpl w:val="4FACDF6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8B51289"/>
    <w:multiLevelType w:val="multilevel"/>
    <w:tmpl w:val="A1D012A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8E65A9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C1213EF"/>
    <w:multiLevelType w:val="multilevel"/>
    <w:tmpl w:val="8316670E"/>
    <w:lvl w:ilvl="0">
      <w:start w:val="1"/>
      <w:numFmt w:val="decimal"/>
      <w:lvlText w:val="%1."/>
      <w:lvlJc w:val="left"/>
      <w:pPr>
        <w:ind w:left="425" w:hanging="284"/>
      </w:pPr>
      <w:rPr>
        <w:rFonts w:ascii="Arial" w:eastAsia="Arial" w:hAnsi="Arial" w:cs="Arial" w:hint="default"/>
        <w:b/>
        <w:bCs/>
        <w:spacing w:val="-1"/>
        <w:w w:val="99"/>
        <w:sz w:val="20"/>
        <w:szCs w:val="20"/>
        <w:lang w:val="lt-LT" w:eastAsia="en-US" w:bidi="ar-SA"/>
      </w:rPr>
    </w:lvl>
    <w:lvl w:ilvl="1">
      <w:start w:val="1"/>
      <w:numFmt w:val="decimal"/>
      <w:lvlText w:val="%1.%2."/>
      <w:lvlJc w:val="left"/>
      <w:pPr>
        <w:ind w:left="142" w:hanging="428"/>
      </w:pPr>
      <w:rPr>
        <w:rFonts w:asciiTheme="minorHAnsi" w:eastAsia="Arial MT" w:hAnsiTheme="minorHAnsi" w:cstheme="minorHAnsi" w:hint="default"/>
        <w:spacing w:val="-1"/>
        <w:w w:val="99"/>
        <w:sz w:val="22"/>
        <w:szCs w:val="22"/>
        <w:lang w:val="lt-LT" w:eastAsia="en-US" w:bidi="ar-SA"/>
      </w:rPr>
    </w:lvl>
    <w:lvl w:ilvl="2">
      <w:start w:val="1"/>
      <w:numFmt w:val="decimal"/>
      <w:lvlText w:val="%3."/>
      <w:lvlJc w:val="left"/>
      <w:pPr>
        <w:ind w:left="994" w:hanging="286"/>
      </w:pPr>
      <w:rPr>
        <w:rFonts w:asciiTheme="minorHAnsi" w:eastAsia="Arial MT" w:hAnsiTheme="minorHAnsi" w:cstheme="minorHAnsi" w:hint="default"/>
        <w:spacing w:val="-1"/>
        <w:w w:val="99"/>
        <w:sz w:val="22"/>
        <w:szCs w:val="22"/>
        <w:lang w:val="lt-LT" w:eastAsia="en-US" w:bidi="ar-SA"/>
      </w:rPr>
    </w:lvl>
    <w:lvl w:ilvl="3">
      <w:numFmt w:val="bullet"/>
      <w:lvlText w:val="•"/>
      <w:lvlJc w:val="left"/>
      <w:pPr>
        <w:ind w:left="2115" w:hanging="286"/>
      </w:pPr>
      <w:rPr>
        <w:rFonts w:hint="default"/>
        <w:lang w:val="lt-LT" w:eastAsia="en-US" w:bidi="ar-SA"/>
      </w:rPr>
    </w:lvl>
    <w:lvl w:ilvl="4">
      <w:numFmt w:val="bullet"/>
      <w:lvlText w:val="•"/>
      <w:lvlJc w:val="left"/>
      <w:pPr>
        <w:ind w:left="3231" w:hanging="286"/>
      </w:pPr>
      <w:rPr>
        <w:rFonts w:hint="default"/>
        <w:lang w:val="lt-LT" w:eastAsia="en-US" w:bidi="ar-SA"/>
      </w:rPr>
    </w:lvl>
    <w:lvl w:ilvl="5">
      <w:numFmt w:val="bullet"/>
      <w:lvlText w:val="•"/>
      <w:lvlJc w:val="left"/>
      <w:pPr>
        <w:ind w:left="4347" w:hanging="286"/>
      </w:pPr>
      <w:rPr>
        <w:rFonts w:hint="default"/>
        <w:lang w:val="lt-LT" w:eastAsia="en-US" w:bidi="ar-SA"/>
      </w:rPr>
    </w:lvl>
    <w:lvl w:ilvl="6">
      <w:numFmt w:val="bullet"/>
      <w:lvlText w:val="•"/>
      <w:lvlJc w:val="left"/>
      <w:pPr>
        <w:ind w:left="5463" w:hanging="286"/>
      </w:pPr>
      <w:rPr>
        <w:rFonts w:hint="default"/>
        <w:lang w:val="lt-LT" w:eastAsia="en-US" w:bidi="ar-SA"/>
      </w:rPr>
    </w:lvl>
    <w:lvl w:ilvl="7">
      <w:numFmt w:val="bullet"/>
      <w:lvlText w:val="•"/>
      <w:lvlJc w:val="left"/>
      <w:pPr>
        <w:ind w:left="6579" w:hanging="286"/>
      </w:pPr>
      <w:rPr>
        <w:rFonts w:hint="default"/>
        <w:lang w:val="lt-LT" w:eastAsia="en-US" w:bidi="ar-SA"/>
      </w:rPr>
    </w:lvl>
    <w:lvl w:ilvl="8">
      <w:numFmt w:val="bullet"/>
      <w:lvlText w:val="•"/>
      <w:lvlJc w:val="left"/>
      <w:pPr>
        <w:ind w:left="7694" w:hanging="286"/>
      </w:pPr>
      <w:rPr>
        <w:rFonts w:hint="default"/>
        <w:lang w:val="lt-LT" w:eastAsia="en-US" w:bidi="ar-SA"/>
      </w:rPr>
    </w:lvl>
  </w:abstractNum>
  <w:abstractNum w:abstractNumId="19" w15:restartNumberingAfterBreak="0">
    <w:nsid w:val="51AC0BDB"/>
    <w:multiLevelType w:val="multilevel"/>
    <w:tmpl w:val="8316670E"/>
    <w:lvl w:ilvl="0">
      <w:start w:val="1"/>
      <w:numFmt w:val="decimal"/>
      <w:lvlText w:val="%1."/>
      <w:lvlJc w:val="left"/>
      <w:pPr>
        <w:ind w:left="425" w:hanging="284"/>
      </w:pPr>
      <w:rPr>
        <w:rFonts w:ascii="Arial" w:eastAsia="Arial" w:hAnsi="Arial" w:cs="Arial" w:hint="default"/>
        <w:b/>
        <w:bCs/>
        <w:spacing w:val="-1"/>
        <w:w w:val="99"/>
        <w:sz w:val="20"/>
        <w:szCs w:val="20"/>
        <w:lang w:val="lt-LT" w:eastAsia="en-US" w:bidi="ar-SA"/>
      </w:rPr>
    </w:lvl>
    <w:lvl w:ilvl="1">
      <w:start w:val="1"/>
      <w:numFmt w:val="decimal"/>
      <w:lvlText w:val="%1.%2."/>
      <w:lvlJc w:val="left"/>
      <w:pPr>
        <w:ind w:left="142" w:hanging="428"/>
      </w:pPr>
      <w:rPr>
        <w:rFonts w:asciiTheme="minorHAnsi" w:eastAsia="Arial MT" w:hAnsiTheme="minorHAnsi" w:cstheme="minorHAnsi" w:hint="default"/>
        <w:spacing w:val="-1"/>
        <w:w w:val="99"/>
        <w:sz w:val="22"/>
        <w:szCs w:val="22"/>
        <w:lang w:val="lt-LT" w:eastAsia="en-US" w:bidi="ar-SA"/>
      </w:rPr>
    </w:lvl>
    <w:lvl w:ilvl="2">
      <w:start w:val="1"/>
      <w:numFmt w:val="decimal"/>
      <w:lvlText w:val="%3."/>
      <w:lvlJc w:val="left"/>
      <w:pPr>
        <w:ind w:left="994" w:hanging="286"/>
      </w:pPr>
      <w:rPr>
        <w:rFonts w:asciiTheme="minorHAnsi" w:eastAsia="Arial MT" w:hAnsiTheme="minorHAnsi" w:cstheme="minorHAnsi" w:hint="default"/>
        <w:spacing w:val="-1"/>
        <w:w w:val="99"/>
        <w:sz w:val="22"/>
        <w:szCs w:val="22"/>
        <w:lang w:val="lt-LT" w:eastAsia="en-US" w:bidi="ar-SA"/>
      </w:rPr>
    </w:lvl>
    <w:lvl w:ilvl="3">
      <w:numFmt w:val="bullet"/>
      <w:lvlText w:val="•"/>
      <w:lvlJc w:val="left"/>
      <w:pPr>
        <w:ind w:left="2115" w:hanging="286"/>
      </w:pPr>
      <w:rPr>
        <w:rFonts w:hint="default"/>
        <w:lang w:val="lt-LT" w:eastAsia="en-US" w:bidi="ar-SA"/>
      </w:rPr>
    </w:lvl>
    <w:lvl w:ilvl="4">
      <w:numFmt w:val="bullet"/>
      <w:lvlText w:val="•"/>
      <w:lvlJc w:val="left"/>
      <w:pPr>
        <w:ind w:left="3231" w:hanging="286"/>
      </w:pPr>
      <w:rPr>
        <w:rFonts w:hint="default"/>
        <w:lang w:val="lt-LT" w:eastAsia="en-US" w:bidi="ar-SA"/>
      </w:rPr>
    </w:lvl>
    <w:lvl w:ilvl="5">
      <w:numFmt w:val="bullet"/>
      <w:lvlText w:val="•"/>
      <w:lvlJc w:val="left"/>
      <w:pPr>
        <w:ind w:left="4347" w:hanging="286"/>
      </w:pPr>
      <w:rPr>
        <w:rFonts w:hint="default"/>
        <w:lang w:val="lt-LT" w:eastAsia="en-US" w:bidi="ar-SA"/>
      </w:rPr>
    </w:lvl>
    <w:lvl w:ilvl="6">
      <w:numFmt w:val="bullet"/>
      <w:lvlText w:val="•"/>
      <w:lvlJc w:val="left"/>
      <w:pPr>
        <w:ind w:left="5463" w:hanging="286"/>
      </w:pPr>
      <w:rPr>
        <w:rFonts w:hint="default"/>
        <w:lang w:val="lt-LT" w:eastAsia="en-US" w:bidi="ar-SA"/>
      </w:rPr>
    </w:lvl>
    <w:lvl w:ilvl="7">
      <w:numFmt w:val="bullet"/>
      <w:lvlText w:val="•"/>
      <w:lvlJc w:val="left"/>
      <w:pPr>
        <w:ind w:left="6579" w:hanging="286"/>
      </w:pPr>
      <w:rPr>
        <w:rFonts w:hint="default"/>
        <w:lang w:val="lt-LT" w:eastAsia="en-US" w:bidi="ar-SA"/>
      </w:rPr>
    </w:lvl>
    <w:lvl w:ilvl="8">
      <w:numFmt w:val="bullet"/>
      <w:lvlText w:val="•"/>
      <w:lvlJc w:val="left"/>
      <w:pPr>
        <w:ind w:left="7694" w:hanging="286"/>
      </w:pPr>
      <w:rPr>
        <w:rFonts w:hint="default"/>
        <w:lang w:val="lt-LT" w:eastAsia="en-US" w:bidi="ar-SA"/>
      </w:rPr>
    </w:lvl>
  </w:abstractNum>
  <w:abstractNum w:abstractNumId="20" w15:restartNumberingAfterBreak="0">
    <w:nsid w:val="70C345DF"/>
    <w:multiLevelType w:val="multilevel"/>
    <w:tmpl w:val="8E327D4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upperRoman"/>
      <w:lvlText w:val="%4."/>
      <w:lvlJc w:val="righ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57304F3"/>
    <w:multiLevelType w:val="multilevel"/>
    <w:tmpl w:val="25C42C02"/>
    <w:lvl w:ilvl="0">
      <w:start w:val="3"/>
      <w:numFmt w:val="decimal"/>
      <w:lvlText w:val="%1."/>
      <w:lvlJc w:val="left"/>
      <w:pPr>
        <w:ind w:left="510" w:hanging="510"/>
      </w:pPr>
      <w:rPr>
        <w:rFonts w:hint="default"/>
      </w:rPr>
    </w:lvl>
    <w:lvl w:ilvl="1">
      <w:start w:val="1"/>
      <w:numFmt w:val="decimal"/>
      <w:lvlText w:val="%1.%2."/>
      <w:lvlJc w:val="left"/>
      <w:pPr>
        <w:ind w:left="510" w:hanging="51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990590B"/>
    <w:multiLevelType w:val="multilevel"/>
    <w:tmpl w:val="63A2B1C4"/>
    <w:lvl w:ilvl="0">
      <w:start w:val="1"/>
      <w:numFmt w:val="decimal"/>
      <w:lvlText w:val="%1."/>
      <w:lvlJc w:val="left"/>
      <w:pPr>
        <w:ind w:left="495" w:hanging="495"/>
      </w:pPr>
      <w:rPr>
        <w:rFonts w:eastAsia="Batang"/>
        <w:i w:val="0"/>
      </w:rPr>
    </w:lvl>
    <w:lvl w:ilvl="1">
      <w:start w:val="2"/>
      <w:numFmt w:val="decimal"/>
      <w:lvlText w:val="%1.%2."/>
      <w:lvlJc w:val="left"/>
      <w:pPr>
        <w:ind w:left="495" w:hanging="495"/>
      </w:pPr>
      <w:rPr>
        <w:rFonts w:eastAsia="Batang"/>
        <w:i w:val="0"/>
      </w:rPr>
    </w:lvl>
    <w:lvl w:ilvl="2">
      <w:start w:val="6"/>
      <w:numFmt w:val="decimal"/>
      <w:lvlText w:val="%1.%2.%3."/>
      <w:lvlJc w:val="left"/>
      <w:pPr>
        <w:ind w:left="1430" w:hanging="720"/>
      </w:pPr>
      <w:rPr>
        <w:rFonts w:eastAsia="Batang"/>
        <w:i w:val="0"/>
      </w:rPr>
    </w:lvl>
    <w:lvl w:ilvl="3">
      <w:start w:val="1"/>
      <w:numFmt w:val="decimal"/>
      <w:lvlText w:val="%1.%2.%3.%4."/>
      <w:lvlJc w:val="left"/>
      <w:pPr>
        <w:ind w:left="720" w:hanging="720"/>
      </w:pPr>
      <w:rPr>
        <w:rFonts w:eastAsia="Batang"/>
        <w:i w:val="0"/>
      </w:rPr>
    </w:lvl>
    <w:lvl w:ilvl="4">
      <w:start w:val="1"/>
      <w:numFmt w:val="decimal"/>
      <w:lvlText w:val="%1.%2.%3.%4.%5."/>
      <w:lvlJc w:val="left"/>
      <w:pPr>
        <w:ind w:left="1080" w:hanging="1080"/>
      </w:pPr>
      <w:rPr>
        <w:rFonts w:eastAsia="Batang"/>
        <w:i w:val="0"/>
      </w:rPr>
    </w:lvl>
    <w:lvl w:ilvl="5">
      <w:start w:val="1"/>
      <w:numFmt w:val="decimal"/>
      <w:lvlText w:val="%1.%2.%3.%4.%5.%6."/>
      <w:lvlJc w:val="left"/>
      <w:pPr>
        <w:ind w:left="1080" w:hanging="1080"/>
      </w:pPr>
      <w:rPr>
        <w:rFonts w:eastAsia="Batang"/>
        <w:i w:val="0"/>
      </w:rPr>
    </w:lvl>
    <w:lvl w:ilvl="6">
      <w:start w:val="1"/>
      <w:numFmt w:val="decimal"/>
      <w:lvlText w:val="%1.%2.%3.%4.%5.%6.%7."/>
      <w:lvlJc w:val="left"/>
      <w:pPr>
        <w:ind w:left="1440" w:hanging="1440"/>
      </w:pPr>
      <w:rPr>
        <w:rFonts w:eastAsia="Batang"/>
        <w:i w:val="0"/>
      </w:rPr>
    </w:lvl>
    <w:lvl w:ilvl="7">
      <w:start w:val="1"/>
      <w:numFmt w:val="decimal"/>
      <w:lvlText w:val="%1.%2.%3.%4.%5.%6.%7.%8."/>
      <w:lvlJc w:val="left"/>
      <w:pPr>
        <w:ind w:left="1440" w:hanging="1440"/>
      </w:pPr>
      <w:rPr>
        <w:rFonts w:eastAsia="Batang"/>
        <w:i w:val="0"/>
      </w:rPr>
    </w:lvl>
    <w:lvl w:ilvl="8">
      <w:start w:val="1"/>
      <w:numFmt w:val="decimal"/>
      <w:lvlText w:val="%1.%2.%3.%4.%5.%6.%7.%8.%9."/>
      <w:lvlJc w:val="left"/>
      <w:pPr>
        <w:ind w:left="1800" w:hanging="1800"/>
      </w:pPr>
      <w:rPr>
        <w:rFonts w:eastAsia="Batang"/>
        <w:i w:val="0"/>
      </w:rPr>
    </w:lvl>
  </w:abstractNum>
  <w:abstractNum w:abstractNumId="23" w15:restartNumberingAfterBreak="0">
    <w:nsid w:val="79B30D47"/>
    <w:multiLevelType w:val="multilevel"/>
    <w:tmpl w:val="0409001D"/>
    <w:lvl w:ilvl="0">
      <w:start w:val="1"/>
      <w:numFmt w:val="decimal"/>
      <w:lvlText w:val="%1)"/>
      <w:lvlJc w:val="left"/>
      <w:pPr>
        <w:ind w:left="1440" w:hanging="360"/>
      </w:p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num w:numId="1" w16cid:durableId="1453554266">
    <w:abstractNumId w:val="0"/>
  </w:num>
  <w:num w:numId="2" w16cid:durableId="1167289079">
    <w:abstractNumId w:val="1"/>
  </w:num>
  <w:num w:numId="3" w16cid:durableId="109472485">
    <w:abstractNumId w:val="11"/>
  </w:num>
  <w:num w:numId="4" w16cid:durableId="84693508">
    <w:abstractNumId w:val="3"/>
  </w:num>
  <w:num w:numId="5" w16cid:durableId="336664350">
    <w:abstractNumId w:val="18"/>
  </w:num>
  <w:num w:numId="6" w16cid:durableId="1939563203">
    <w:abstractNumId w:val="19"/>
  </w:num>
  <w:num w:numId="7" w16cid:durableId="707533524">
    <w:abstractNumId w:val="4"/>
  </w:num>
  <w:num w:numId="8" w16cid:durableId="206836970">
    <w:abstractNumId w:val="23"/>
  </w:num>
  <w:num w:numId="9" w16cid:durableId="1958640740">
    <w:abstractNumId w:val="2"/>
  </w:num>
  <w:num w:numId="10" w16cid:durableId="19551985">
    <w:abstractNumId w:val="12"/>
  </w:num>
  <w:num w:numId="11" w16cid:durableId="2021085104">
    <w:abstractNumId w:val="13"/>
  </w:num>
  <w:num w:numId="12" w16cid:durableId="74132300">
    <w:abstractNumId w:val="10"/>
  </w:num>
  <w:num w:numId="13" w16cid:durableId="468790118">
    <w:abstractNumId w:val="6"/>
  </w:num>
  <w:num w:numId="14" w16cid:durableId="2040233862">
    <w:abstractNumId w:val="17"/>
  </w:num>
  <w:num w:numId="15" w16cid:durableId="2077123012">
    <w:abstractNumId w:val="16"/>
  </w:num>
  <w:num w:numId="16" w16cid:durableId="1593313961">
    <w:abstractNumId w:val="9"/>
  </w:num>
  <w:num w:numId="17" w16cid:durableId="1192886940">
    <w:abstractNumId w:val="20"/>
  </w:num>
  <w:num w:numId="18" w16cid:durableId="1494906630">
    <w:abstractNumId w:val="15"/>
  </w:num>
  <w:num w:numId="19" w16cid:durableId="1653826309">
    <w:abstractNumId w:val="21"/>
  </w:num>
  <w:num w:numId="20" w16cid:durableId="643781284">
    <w:abstractNumId w:val="22"/>
    <w:lvlOverride w:ilvl="0">
      <w:startOverride w:val="1"/>
    </w:lvlOverride>
    <w:lvlOverride w:ilvl="1">
      <w:startOverride w:val="2"/>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661287">
    <w:abstractNumId w:val="8"/>
  </w:num>
  <w:num w:numId="22" w16cid:durableId="1244290909">
    <w:abstractNumId w:val="7"/>
  </w:num>
  <w:num w:numId="23" w16cid:durableId="618219879">
    <w:abstractNumId w:val="5"/>
  </w:num>
  <w:num w:numId="24" w16cid:durableId="150740684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ocumentProtection w:edit="readOnly" w:enforcement="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D2"/>
    <w:rsid w:val="00015F1C"/>
    <w:rsid w:val="00016682"/>
    <w:rsid w:val="00020306"/>
    <w:rsid w:val="0002089E"/>
    <w:rsid w:val="00031D01"/>
    <w:rsid w:val="000337C4"/>
    <w:rsid w:val="000465C5"/>
    <w:rsid w:val="000504C6"/>
    <w:rsid w:val="000541FD"/>
    <w:rsid w:val="000558FE"/>
    <w:rsid w:val="00061695"/>
    <w:rsid w:val="00061EAF"/>
    <w:rsid w:val="00085A5F"/>
    <w:rsid w:val="00094FEC"/>
    <w:rsid w:val="000960F9"/>
    <w:rsid w:val="000A25D6"/>
    <w:rsid w:val="000C02B5"/>
    <w:rsid w:val="000C334F"/>
    <w:rsid w:val="000D29E7"/>
    <w:rsid w:val="000D74D4"/>
    <w:rsid w:val="000E4084"/>
    <w:rsid w:val="000E7231"/>
    <w:rsid w:val="000E73C3"/>
    <w:rsid w:val="001058E3"/>
    <w:rsid w:val="00130FB4"/>
    <w:rsid w:val="00137A9A"/>
    <w:rsid w:val="0015151B"/>
    <w:rsid w:val="00151561"/>
    <w:rsid w:val="00176C9F"/>
    <w:rsid w:val="00192AD2"/>
    <w:rsid w:val="0019571D"/>
    <w:rsid w:val="001979DA"/>
    <w:rsid w:val="001B0613"/>
    <w:rsid w:val="001B245B"/>
    <w:rsid w:val="001B703B"/>
    <w:rsid w:val="001C66A8"/>
    <w:rsid w:val="001D4B15"/>
    <w:rsid w:val="001E0D79"/>
    <w:rsid w:val="001E5E8B"/>
    <w:rsid w:val="00204AA9"/>
    <w:rsid w:val="00214EB4"/>
    <w:rsid w:val="0022019C"/>
    <w:rsid w:val="002220FF"/>
    <w:rsid w:val="00232FE7"/>
    <w:rsid w:val="00247634"/>
    <w:rsid w:val="002676BE"/>
    <w:rsid w:val="00275B77"/>
    <w:rsid w:val="002821C5"/>
    <w:rsid w:val="0028289D"/>
    <w:rsid w:val="002901AE"/>
    <w:rsid w:val="00294569"/>
    <w:rsid w:val="002A25B7"/>
    <w:rsid w:val="002A5ED7"/>
    <w:rsid w:val="002A65B1"/>
    <w:rsid w:val="002B16D2"/>
    <w:rsid w:val="002B3B25"/>
    <w:rsid w:val="002B47C4"/>
    <w:rsid w:val="002C56A4"/>
    <w:rsid w:val="002C7B67"/>
    <w:rsid w:val="002D0DE2"/>
    <w:rsid w:val="002D146F"/>
    <w:rsid w:val="002E4268"/>
    <w:rsid w:val="002F0A09"/>
    <w:rsid w:val="002F3593"/>
    <w:rsid w:val="00300C82"/>
    <w:rsid w:val="0031452F"/>
    <w:rsid w:val="003261D0"/>
    <w:rsid w:val="00333149"/>
    <w:rsid w:val="003737B6"/>
    <w:rsid w:val="003763D9"/>
    <w:rsid w:val="00387DC4"/>
    <w:rsid w:val="0039268B"/>
    <w:rsid w:val="003A575E"/>
    <w:rsid w:val="003B32DA"/>
    <w:rsid w:val="003C2932"/>
    <w:rsid w:val="003C4415"/>
    <w:rsid w:val="003C55F5"/>
    <w:rsid w:val="003D3865"/>
    <w:rsid w:val="003D4FA5"/>
    <w:rsid w:val="003F2709"/>
    <w:rsid w:val="003F33D1"/>
    <w:rsid w:val="003F5A4E"/>
    <w:rsid w:val="003F7183"/>
    <w:rsid w:val="00400F47"/>
    <w:rsid w:val="00401E21"/>
    <w:rsid w:val="00432E47"/>
    <w:rsid w:val="00440DDB"/>
    <w:rsid w:val="00447DFF"/>
    <w:rsid w:val="004547E2"/>
    <w:rsid w:val="00462979"/>
    <w:rsid w:val="00467BB3"/>
    <w:rsid w:val="00486A04"/>
    <w:rsid w:val="004916C2"/>
    <w:rsid w:val="004955F1"/>
    <w:rsid w:val="00496223"/>
    <w:rsid w:val="004A3AA9"/>
    <w:rsid w:val="004B49D0"/>
    <w:rsid w:val="004B5A4E"/>
    <w:rsid w:val="004C1A50"/>
    <w:rsid w:val="004C6346"/>
    <w:rsid w:val="004E6A8A"/>
    <w:rsid w:val="004F2FB4"/>
    <w:rsid w:val="004F3545"/>
    <w:rsid w:val="004F764B"/>
    <w:rsid w:val="00502832"/>
    <w:rsid w:val="00505C49"/>
    <w:rsid w:val="00515989"/>
    <w:rsid w:val="005203D8"/>
    <w:rsid w:val="00525346"/>
    <w:rsid w:val="0054180F"/>
    <w:rsid w:val="005421E3"/>
    <w:rsid w:val="00555A9D"/>
    <w:rsid w:val="00563E78"/>
    <w:rsid w:val="005842A4"/>
    <w:rsid w:val="00584F6E"/>
    <w:rsid w:val="00590772"/>
    <w:rsid w:val="00597073"/>
    <w:rsid w:val="005A305A"/>
    <w:rsid w:val="005B5A59"/>
    <w:rsid w:val="005C1B7D"/>
    <w:rsid w:val="005C458A"/>
    <w:rsid w:val="005C7F92"/>
    <w:rsid w:val="005D02F5"/>
    <w:rsid w:val="005D7D0B"/>
    <w:rsid w:val="005E5706"/>
    <w:rsid w:val="005E58E3"/>
    <w:rsid w:val="005E60D1"/>
    <w:rsid w:val="005F2DBA"/>
    <w:rsid w:val="0062512A"/>
    <w:rsid w:val="006321AA"/>
    <w:rsid w:val="00643908"/>
    <w:rsid w:val="00644AD2"/>
    <w:rsid w:val="00653077"/>
    <w:rsid w:val="00656E95"/>
    <w:rsid w:val="006738BE"/>
    <w:rsid w:val="0068261D"/>
    <w:rsid w:val="006A41A4"/>
    <w:rsid w:val="006A6988"/>
    <w:rsid w:val="006C1AB5"/>
    <w:rsid w:val="006D3EA4"/>
    <w:rsid w:val="006D63EA"/>
    <w:rsid w:val="006E344B"/>
    <w:rsid w:val="006F37B7"/>
    <w:rsid w:val="006F7C0B"/>
    <w:rsid w:val="00702E4E"/>
    <w:rsid w:val="0071002F"/>
    <w:rsid w:val="00720C6F"/>
    <w:rsid w:val="00721DC4"/>
    <w:rsid w:val="00726803"/>
    <w:rsid w:val="007353C7"/>
    <w:rsid w:val="0075717B"/>
    <w:rsid w:val="00783505"/>
    <w:rsid w:val="007925ED"/>
    <w:rsid w:val="0079501B"/>
    <w:rsid w:val="007A115C"/>
    <w:rsid w:val="007A2A80"/>
    <w:rsid w:val="007C14E9"/>
    <w:rsid w:val="007E217B"/>
    <w:rsid w:val="007E6D27"/>
    <w:rsid w:val="007F05A4"/>
    <w:rsid w:val="007F5705"/>
    <w:rsid w:val="0084292E"/>
    <w:rsid w:val="00843A17"/>
    <w:rsid w:val="00850C5D"/>
    <w:rsid w:val="00854C7F"/>
    <w:rsid w:val="00866EF2"/>
    <w:rsid w:val="0087208D"/>
    <w:rsid w:val="00872968"/>
    <w:rsid w:val="00876F84"/>
    <w:rsid w:val="008A169E"/>
    <w:rsid w:val="008A30F9"/>
    <w:rsid w:val="008A400C"/>
    <w:rsid w:val="008B724C"/>
    <w:rsid w:val="008D0674"/>
    <w:rsid w:val="008D12C5"/>
    <w:rsid w:val="008F2060"/>
    <w:rsid w:val="008F3311"/>
    <w:rsid w:val="009032F8"/>
    <w:rsid w:val="00911BF4"/>
    <w:rsid w:val="00925E06"/>
    <w:rsid w:val="00930076"/>
    <w:rsid w:val="00931634"/>
    <w:rsid w:val="009352CD"/>
    <w:rsid w:val="009460C9"/>
    <w:rsid w:val="00947FC0"/>
    <w:rsid w:val="0096580A"/>
    <w:rsid w:val="00967125"/>
    <w:rsid w:val="00967388"/>
    <w:rsid w:val="009707A1"/>
    <w:rsid w:val="00973766"/>
    <w:rsid w:val="009772E0"/>
    <w:rsid w:val="0098138A"/>
    <w:rsid w:val="00990F08"/>
    <w:rsid w:val="00993A87"/>
    <w:rsid w:val="00997759"/>
    <w:rsid w:val="009A2BD3"/>
    <w:rsid w:val="009A2D46"/>
    <w:rsid w:val="009B0916"/>
    <w:rsid w:val="009B2CD6"/>
    <w:rsid w:val="009B5DD4"/>
    <w:rsid w:val="009E1CAA"/>
    <w:rsid w:val="009E5B4E"/>
    <w:rsid w:val="009F508E"/>
    <w:rsid w:val="00A22740"/>
    <w:rsid w:val="00A257E1"/>
    <w:rsid w:val="00A275F0"/>
    <w:rsid w:val="00A362E3"/>
    <w:rsid w:val="00A4511A"/>
    <w:rsid w:val="00A50A0B"/>
    <w:rsid w:val="00A51AC3"/>
    <w:rsid w:val="00A52D2C"/>
    <w:rsid w:val="00A64D95"/>
    <w:rsid w:val="00A7148B"/>
    <w:rsid w:val="00A9240D"/>
    <w:rsid w:val="00A93BB3"/>
    <w:rsid w:val="00A93D36"/>
    <w:rsid w:val="00AB1591"/>
    <w:rsid w:val="00AD3C90"/>
    <w:rsid w:val="00AE2593"/>
    <w:rsid w:val="00AF2E13"/>
    <w:rsid w:val="00AF33BF"/>
    <w:rsid w:val="00AF6B54"/>
    <w:rsid w:val="00B223FB"/>
    <w:rsid w:val="00B226B2"/>
    <w:rsid w:val="00B2365E"/>
    <w:rsid w:val="00B45970"/>
    <w:rsid w:val="00B50041"/>
    <w:rsid w:val="00B53459"/>
    <w:rsid w:val="00B66D05"/>
    <w:rsid w:val="00B73630"/>
    <w:rsid w:val="00B7765C"/>
    <w:rsid w:val="00B8105C"/>
    <w:rsid w:val="00B94AA4"/>
    <w:rsid w:val="00BA12F2"/>
    <w:rsid w:val="00BA3CF2"/>
    <w:rsid w:val="00BB18D3"/>
    <w:rsid w:val="00BC2CDA"/>
    <w:rsid w:val="00BD37E6"/>
    <w:rsid w:val="00BD5E1B"/>
    <w:rsid w:val="00BD769D"/>
    <w:rsid w:val="00BE4677"/>
    <w:rsid w:val="00BE6A95"/>
    <w:rsid w:val="00BF1CDF"/>
    <w:rsid w:val="00BF7457"/>
    <w:rsid w:val="00C01ADF"/>
    <w:rsid w:val="00C02828"/>
    <w:rsid w:val="00C14445"/>
    <w:rsid w:val="00C21D01"/>
    <w:rsid w:val="00C229B9"/>
    <w:rsid w:val="00C25249"/>
    <w:rsid w:val="00C256A7"/>
    <w:rsid w:val="00C30A25"/>
    <w:rsid w:val="00C3329C"/>
    <w:rsid w:val="00C4323F"/>
    <w:rsid w:val="00C45BC7"/>
    <w:rsid w:val="00C52EAC"/>
    <w:rsid w:val="00C574E8"/>
    <w:rsid w:val="00C62D15"/>
    <w:rsid w:val="00C65EBE"/>
    <w:rsid w:val="00C72BC1"/>
    <w:rsid w:val="00C76801"/>
    <w:rsid w:val="00C91984"/>
    <w:rsid w:val="00CB474A"/>
    <w:rsid w:val="00CC2ED6"/>
    <w:rsid w:val="00CC57B2"/>
    <w:rsid w:val="00CC69AC"/>
    <w:rsid w:val="00CC7284"/>
    <w:rsid w:val="00CD19A3"/>
    <w:rsid w:val="00CE1259"/>
    <w:rsid w:val="00CE2A4B"/>
    <w:rsid w:val="00CE3C5E"/>
    <w:rsid w:val="00CE683F"/>
    <w:rsid w:val="00CF0135"/>
    <w:rsid w:val="00CF33BE"/>
    <w:rsid w:val="00CF7B52"/>
    <w:rsid w:val="00D04CAD"/>
    <w:rsid w:val="00D04D3B"/>
    <w:rsid w:val="00D11DCD"/>
    <w:rsid w:val="00D27504"/>
    <w:rsid w:val="00D309F7"/>
    <w:rsid w:val="00D322CA"/>
    <w:rsid w:val="00D326BA"/>
    <w:rsid w:val="00D3738E"/>
    <w:rsid w:val="00D5722A"/>
    <w:rsid w:val="00D574CF"/>
    <w:rsid w:val="00D7292F"/>
    <w:rsid w:val="00D80290"/>
    <w:rsid w:val="00D80606"/>
    <w:rsid w:val="00D905FE"/>
    <w:rsid w:val="00DA2BB7"/>
    <w:rsid w:val="00DB58F0"/>
    <w:rsid w:val="00DD0916"/>
    <w:rsid w:val="00DD4F79"/>
    <w:rsid w:val="00E04AA7"/>
    <w:rsid w:val="00E15716"/>
    <w:rsid w:val="00E20EC7"/>
    <w:rsid w:val="00E22A0D"/>
    <w:rsid w:val="00E46F51"/>
    <w:rsid w:val="00E51BBD"/>
    <w:rsid w:val="00E56913"/>
    <w:rsid w:val="00E62D79"/>
    <w:rsid w:val="00E70573"/>
    <w:rsid w:val="00E7482E"/>
    <w:rsid w:val="00E75966"/>
    <w:rsid w:val="00EA210B"/>
    <w:rsid w:val="00EA3469"/>
    <w:rsid w:val="00EA7B72"/>
    <w:rsid w:val="00EB4421"/>
    <w:rsid w:val="00EB48FA"/>
    <w:rsid w:val="00ED03A7"/>
    <w:rsid w:val="00ED22F5"/>
    <w:rsid w:val="00ED2F06"/>
    <w:rsid w:val="00EE6551"/>
    <w:rsid w:val="00EF22D0"/>
    <w:rsid w:val="00EF3441"/>
    <w:rsid w:val="00EF4533"/>
    <w:rsid w:val="00F003EC"/>
    <w:rsid w:val="00F10C0C"/>
    <w:rsid w:val="00F13F47"/>
    <w:rsid w:val="00F66FAE"/>
    <w:rsid w:val="00F743CF"/>
    <w:rsid w:val="00F764FB"/>
    <w:rsid w:val="00F94F62"/>
    <w:rsid w:val="00FA08D4"/>
    <w:rsid w:val="00FA46FB"/>
    <w:rsid w:val="00FB20EF"/>
    <w:rsid w:val="00FB765F"/>
    <w:rsid w:val="00FC1690"/>
    <w:rsid w:val="00FC3E88"/>
    <w:rsid w:val="00FD18DC"/>
    <w:rsid w:val="00FD3847"/>
    <w:rsid w:val="00FE0247"/>
    <w:rsid w:val="00FE1789"/>
    <w:rsid w:val="00FF106E"/>
    <w:rsid w:val="00FF3D9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EA6445"/>
  <w15:chartTrackingRefBased/>
  <w15:docId w15:val="{B5A9AD2F-D095-4DD8-9AEE-9994B5A6D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16D2"/>
    <w:pPr>
      <w:spacing w:after="0" w:line="240" w:lineRule="auto"/>
    </w:pPr>
    <w:rPr>
      <w:rFonts w:ascii="Arial Unicode MS" w:eastAsia="Arial Unicode MS" w:hAnsi="Arial Unicode MS" w:cs="Arial Unicode MS"/>
      <w:color w:val="000000"/>
      <w:sz w:val="24"/>
      <w:szCs w:val="24"/>
      <w:lang w:eastAsia="lt-LT"/>
    </w:rPr>
  </w:style>
  <w:style w:type="paragraph" w:styleId="Heading1">
    <w:name w:val="heading 1"/>
    <w:basedOn w:val="Normal"/>
    <w:link w:val="Heading1Char"/>
    <w:uiPriority w:val="9"/>
    <w:qFormat/>
    <w:rsid w:val="00843A17"/>
    <w:pPr>
      <w:widowControl w:val="0"/>
      <w:autoSpaceDE w:val="0"/>
      <w:autoSpaceDN w:val="0"/>
      <w:ind w:left="425" w:hanging="284"/>
      <w:outlineLvl w:val="0"/>
    </w:pPr>
    <w:rPr>
      <w:rFonts w:ascii="Arial" w:eastAsia="Arial" w:hAnsi="Arial" w:cs="Arial"/>
      <w:b/>
      <w:bCs/>
      <w:color w:val="auto"/>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
    <w:name w:val="Heading #4_"/>
    <w:link w:val="Heading40"/>
    <w:rsid w:val="002B16D2"/>
    <w:rPr>
      <w:rFonts w:ascii="Times New Roman" w:hAnsi="Times New Roman" w:cs="Times New Roman"/>
      <w:b/>
      <w:bCs/>
      <w:sz w:val="23"/>
      <w:szCs w:val="23"/>
      <w:shd w:val="clear" w:color="auto" w:fill="FFFFFF"/>
    </w:rPr>
  </w:style>
  <w:style w:type="character" w:customStyle="1" w:styleId="Bodytext">
    <w:name w:val="Body text_"/>
    <w:link w:val="Bodytext1"/>
    <w:rsid w:val="002B16D2"/>
    <w:rPr>
      <w:rFonts w:ascii="Times New Roman" w:hAnsi="Times New Roman" w:cs="Times New Roman"/>
      <w:sz w:val="23"/>
      <w:szCs w:val="23"/>
      <w:shd w:val="clear" w:color="auto" w:fill="FFFFFF"/>
    </w:rPr>
  </w:style>
  <w:style w:type="character" w:customStyle="1" w:styleId="Bodytext2">
    <w:name w:val="Body text (2)_"/>
    <w:link w:val="Bodytext20"/>
    <w:rsid w:val="002B16D2"/>
    <w:rPr>
      <w:rFonts w:ascii="Times New Roman" w:hAnsi="Times New Roman" w:cs="Times New Roman"/>
      <w:i/>
      <w:iCs/>
      <w:sz w:val="23"/>
      <w:szCs w:val="23"/>
      <w:shd w:val="clear" w:color="auto" w:fill="FFFFFF"/>
    </w:rPr>
  </w:style>
  <w:style w:type="character" w:customStyle="1" w:styleId="Headerorfooter">
    <w:name w:val="Header or footer_"/>
    <w:link w:val="Headerorfooter0"/>
    <w:rsid w:val="002B16D2"/>
    <w:rPr>
      <w:rFonts w:ascii="Times New Roman" w:hAnsi="Times New Roman" w:cs="Times New Roman"/>
      <w:sz w:val="20"/>
      <w:szCs w:val="20"/>
      <w:shd w:val="clear" w:color="auto" w:fill="FFFFFF"/>
    </w:rPr>
  </w:style>
  <w:style w:type="character" w:customStyle="1" w:styleId="Headerorfooter11">
    <w:name w:val="Header or footer + 11"/>
    <w:aliases w:val="5 pt"/>
    <w:rsid w:val="002B16D2"/>
    <w:rPr>
      <w:rFonts w:ascii="Times New Roman" w:hAnsi="Times New Roman" w:cs="Times New Roman"/>
      <w:spacing w:val="0"/>
      <w:sz w:val="23"/>
      <w:szCs w:val="23"/>
    </w:rPr>
  </w:style>
  <w:style w:type="character" w:customStyle="1" w:styleId="BodytextBold">
    <w:name w:val="Body text + Bold"/>
    <w:rsid w:val="002B16D2"/>
    <w:rPr>
      <w:rFonts w:ascii="Times New Roman" w:hAnsi="Times New Roman" w:cs="Times New Roman"/>
      <w:b/>
      <w:bCs/>
      <w:spacing w:val="0"/>
      <w:sz w:val="23"/>
      <w:szCs w:val="23"/>
    </w:rPr>
  </w:style>
  <w:style w:type="character" w:customStyle="1" w:styleId="BodytextItalic2">
    <w:name w:val="Body text + Italic2"/>
    <w:rsid w:val="002B16D2"/>
    <w:rPr>
      <w:rFonts w:ascii="Times New Roman" w:hAnsi="Times New Roman" w:cs="Times New Roman"/>
      <w:i/>
      <w:iCs/>
      <w:spacing w:val="0"/>
      <w:sz w:val="23"/>
      <w:szCs w:val="23"/>
    </w:rPr>
  </w:style>
  <w:style w:type="character" w:customStyle="1" w:styleId="BodytextItalic1">
    <w:name w:val="Body text + Italic1"/>
    <w:rsid w:val="002B16D2"/>
    <w:rPr>
      <w:rFonts w:ascii="Times New Roman" w:hAnsi="Times New Roman" w:cs="Times New Roman"/>
      <w:i/>
      <w:iCs/>
      <w:spacing w:val="0"/>
      <w:sz w:val="23"/>
      <w:szCs w:val="23"/>
    </w:rPr>
  </w:style>
  <w:style w:type="character" w:customStyle="1" w:styleId="BodytextBold1">
    <w:name w:val="Body text + Bold1"/>
    <w:rsid w:val="002B16D2"/>
    <w:rPr>
      <w:rFonts w:ascii="Times New Roman" w:hAnsi="Times New Roman" w:cs="Times New Roman"/>
      <w:b/>
      <w:bCs/>
      <w:spacing w:val="0"/>
      <w:sz w:val="23"/>
      <w:szCs w:val="23"/>
    </w:rPr>
  </w:style>
  <w:style w:type="character" w:customStyle="1" w:styleId="Heading3">
    <w:name w:val="Heading #3_"/>
    <w:link w:val="Heading30"/>
    <w:rsid w:val="002B16D2"/>
    <w:rPr>
      <w:rFonts w:ascii="Times New Roman" w:hAnsi="Times New Roman" w:cs="Times New Roman"/>
      <w:b/>
      <w:bCs/>
      <w:sz w:val="23"/>
      <w:szCs w:val="23"/>
      <w:shd w:val="clear" w:color="auto" w:fill="FFFFFF"/>
    </w:rPr>
  </w:style>
  <w:style w:type="character" w:customStyle="1" w:styleId="Bodytext7">
    <w:name w:val="Body text (7)_"/>
    <w:link w:val="Bodytext70"/>
    <w:rsid w:val="002B16D2"/>
    <w:rPr>
      <w:rFonts w:ascii="Times New Roman" w:hAnsi="Times New Roman" w:cs="Times New Roman"/>
      <w:sz w:val="23"/>
      <w:szCs w:val="23"/>
      <w:shd w:val="clear" w:color="auto" w:fill="FFFFFF"/>
    </w:rPr>
  </w:style>
  <w:style w:type="character" w:customStyle="1" w:styleId="Bodytext2NotItalic2">
    <w:name w:val="Body text (2) + Not Italic2"/>
    <w:basedOn w:val="Bodytext2"/>
    <w:rsid w:val="002B16D2"/>
    <w:rPr>
      <w:rFonts w:ascii="Times New Roman" w:hAnsi="Times New Roman" w:cs="Times New Roman"/>
      <w:i/>
      <w:iCs/>
      <w:sz w:val="23"/>
      <w:szCs w:val="23"/>
      <w:shd w:val="clear" w:color="auto" w:fill="FFFFFF"/>
    </w:rPr>
  </w:style>
  <w:style w:type="character" w:customStyle="1" w:styleId="Bodytext2Bold">
    <w:name w:val="Body text (2) + Bold"/>
    <w:rsid w:val="002B16D2"/>
    <w:rPr>
      <w:rFonts w:ascii="Times New Roman" w:hAnsi="Times New Roman" w:cs="Times New Roman"/>
      <w:b/>
      <w:bCs/>
      <w:i/>
      <w:iCs/>
      <w:spacing w:val="0"/>
      <w:sz w:val="23"/>
      <w:szCs w:val="23"/>
    </w:rPr>
  </w:style>
  <w:style w:type="character" w:customStyle="1" w:styleId="Bodytext2Bold1">
    <w:name w:val="Body text (2) + Bold1"/>
    <w:rsid w:val="002B16D2"/>
    <w:rPr>
      <w:rFonts w:ascii="Times New Roman" w:hAnsi="Times New Roman" w:cs="Times New Roman"/>
      <w:b/>
      <w:bCs/>
      <w:i/>
      <w:iCs/>
      <w:spacing w:val="0"/>
      <w:sz w:val="23"/>
      <w:szCs w:val="23"/>
    </w:rPr>
  </w:style>
  <w:style w:type="character" w:customStyle="1" w:styleId="Bodytext2NotItalic1">
    <w:name w:val="Body text (2) + Not Italic1"/>
    <w:basedOn w:val="Bodytext2"/>
    <w:rsid w:val="002B16D2"/>
    <w:rPr>
      <w:rFonts w:ascii="Times New Roman" w:hAnsi="Times New Roman" w:cs="Times New Roman"/>
      <w:i/>
      <w:iCs/>
      <w:sz w:val="23"/>
      <w:szCs w:val="23"/>
      <w:shd w:val="clear" w:color="auto" w:fill="FFFFFF"/>
    </w:rPr>
  </w:style>
  <w:style w:type="character" w:customStyle="1" w:styleId="Bodytext9">
    <w:name w:val="Body text (9)_"/>
    <w:link w:val="Bodytext90"/>
    <w:rsid w:val="002B16D2"/>
    <w:rPr>
      <w:rFonts w:ascii="Times New Roman" w:hAnsi="Times New Roman" w:cs="Times New Roman"/>
      <w:b/>
      <w:bCs/>
      <w:sz w:val="23"/>
      <w:szCs w:val="23"/>
      <w:shd w:val="clear" w:color="auto" w:fill="FFFFFF"/>
    </w:rPr>
  </w:style>
  <w:style w:type="paragraph" w:customStyle="1" w:styleId="Heading40">
    <w:name w:val="Heading #4"/>
    <w:basedOn w:val="Normal"/>
    <w:link w:val="Heading4"/>
    <w:rsid w:val="002B16D2"/>
    <w:pPr>
      <w:shd w:val="clear" w:color="auto" w:fill="FFFFFF"/>
      <w:spacing w:before="240" w:after="240" w:line="269" w:lineRule="exact"/>
      <w:jc w:val="right"/>
      <w:outlineLvl w:val="3"/>
    </w:pPr>
    <w:rPr>
      <w:rFonts w:ascii="Times New Roman" w:eastAsiaTheme="minorHAnsi" w:hAnsi="Times New Roman" w:cs="Times New Roman"/>
      <w:b/>
      <w:bCs/>
      <w:color w:val="auto"/>
      <w:sz w:val="23"/>
      <w:szCs w:val="23"/>
      <w:lang w:eastAsia="en-US"/>
    </w:rPr>
  </w:style>
  <w:style w:type="paragraph" w:customStyle="1" w:styleId="Bodytext1">
    <w:name w:val="Body text1"/>
    <w:basedOn w:val="Normal"/>
    <w:link w:val="Bodytext"/>
    <w:rsid w:val="002B16D2"/>
    <w:pPr>
      <w:shd w:val="clear" w:color="auto" w:fill="FFFFFF"/>
      <w:spacing w:before="240" w:after="240" w:line="274" w:lineRule="exact"/>
      <w:ind w:hanging="1060"/>
    </w:pPr>
    <w:rPr>
      <w:rFonts w:ascii="Times New Roman" w:eastAsiaTheme="minorHAnsi" w:hAnsi="Times New Roman" w:cs="Times New Roman"/>
      <w:color w:val="auto"/>
      <w:sz w:val="23"/>
      <w:szCs w:val="23"/>
      <w:lang w:eastAsia="en-US"/>
    </w:rPr>
  </w:style>
  <w:style w:type="paragraph" w:customStyle="1" w:styleId="Bodytext20">
    <w:name w:val="Body text (2)"/>
    <w:basedOn w:val="Normal"/>
    <w:link w:val="Bodytext2"/>
    <w:rsid w:val="002B16D2"/>
    <w:pPr>
      <w:shd w:val="clear" w:color="auto" w:fill="FFFFFF"/>
      <w:spacing w:line="269" w:lineRule="exact"/>
      <w:ind w:hanging="400"/>
    </w:pPr>
    <w:rPr>
      <w:rFonts w:ascii="Times New Roman" w:eastAsiaTheme="minorHAnsi" w:hAnsi="Times New Roman" w:cs="Times New Roman"/>
      <w:i/>
      <w:iCs/>
      <w:color w:val="auto"/>
      <w:sz w:val="23"/>
      <w:szCs w:val="23"/>
      <w:lang w:eastAsia="en-US"/>
    </w:rPr>
  </w:style>
  <w:style w:type="paragraph" w:customStyle="1" w:styleId="Headerorfooter0">
    <w:name w:val="Header or footer"/>
    <w:basedOn w:val="Normal"/>
    <w:link w:val="Headerorfooter"/>
    <w:rsid w:val="002B16D2"/>
    <w:pPr>
      <w:shd w:val="clear" w:color="auto" w:fill="FFFFFF"/>
    </w:pPr>
    <w:rPr>
      <w:rFonts w:ascii="Times New Roman" w:eastAsiaTheme="minorHAnsi" w:hAnsi="Times New Roman" w:cs="Times New Roman"/>
      <w:color w:val="auto"/>
      <w:sz w:val="20"/>
      <w:szCs w:val="20"/>
      <w:lang w:eastAsia="en-US"/>
    </w:rPr>
  </w:style>
  <w:style w:type="paragraph" w:customStyle="1" w:styleId="Heading30">
    <w:name w:val="Heading #3"/>
    <w:basedOn w:val="Normal"/>
    <w:link w:val="Heading3"/>
    <w:rsid w:val="002B16D2"/>
    <w:pPr>
      <w:shd w:val="clear" w:color="auto" w:fill="FFFFFF"/>
      <w:spacing w:after="300" w:line="240" w:lineRule="atLeast"/>
      <w:outlineLvl w:val="2"/>
    </w:pPr>
    <w:rPr>
      <w:rFonts w:ascii="Times New Roman" w:eastAsiaTheme="minorHAnsi" w:hAnsi="Times New Roman" w:cs="Times New Roman"/>
      <w:b/>
      <w:bCs/>
      <w:color w:val="auto"/>
      <w:sz w:val="23"/>
      <w:szCs w:val="23"/>
      <w:lang w:eastAsia="en-US"/>
    </w:rPr>
  </w:style>
  <w:style w:type="paragraph" w:customStyle="1" w:styleId="Bodytext70">
    <w:name w:val="Body text (7)"/>
    <w:basedOn w:val="Normal"/>
    <w:link w:val="Bodytext7"/>
    <w:rsid w:val="002B16D2"/>
    <w:pPr>
      <w:shd w:val="clear" w:color="auto" w:fill="FFFFFF"/>
      <w:spacing w:before="60" w:after="60" w:line="240" w:lineRule="atLeast"/>
    </w:pPr>
    <w:rPr>
      <w:rFonts w:ascii="Times New Roman" w:eastAsiaTheme="minorHAnsi" w:hAnsi="Times New Roman" w:cs="Times New Roman"/>
      <w:color w:val="auto"/>
      <w:sz w:val="23"/>
      <w:szCs w:val="23"/>
      <w:lang w:eastAsia="en-US"/>
    </w:rPr>
  </w:style>
  <w:style w:type="paragraph" w:customStyle="1" w:styleId="Bodytext90">
    <w:name w:val="Body text (9)"/>
    <w:basedOn w:val="Normal"/>
    <w:link w:val="Bodytext9"/>
    <w:rsid w:val="002B16D2"/>
    <w:pPr>
      <w:shd w:val="clear" w:color="auto" w:fill="FFFFFF"/>
      <w:spacing w:line="274" w:lineRule="exact"/>
    </w:pPr>
    <w:rPr>
      <w:rFonts w:ascii="Times New Roman" w:eastAsiaTheme="minorHAnsi" w:hAnsi="Times New Roman" w:cs="Times New Roman"/>
      <w:b/>
      <w:bCs/>
      <w:color w:val="auto"/>
      <w:sz w:val="23"/>
      <w:szCs w:val="23"/>
      <w:lang w:eastAsia="en-US"/>
    </w:rPr>
  </w:style>
  <w:style w:type="table" w:styleId="TableGrid">
    <w:name w:val="Table Grid"/>
    <w:basedOn w:val="TableNormal"/>
    <w:uiPriority w:val="39"/>
    <w:rsid w:val="002B16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2B16D2"/>
    <w:pPr>
      <w:tabs>
        <w:tab w:val="center" w:pos="4680"/>
        <w:tab w:val="right" w:pos="9360"/>
      </w:tabs>
    </w:pPr>
  </w:style>
  <w:style w:type="character" w:customStyle="1" w:styleId="FooterChar">
    <w:name w:val="Footer Char"/>
    <w:basedOn w:val="DefaultParagraphFont"/>
    <w:link w:val="Footer"/>
    <w:uiPriority w:val="99"/>
    <w:rsid w:val="002B16D2"/>
    <w:rPr>
      <w:rFonts w:ascii="Arial Unicode MS" w:eastAsia="Arial Unicode MS" w:hAnsi="Arial Unicode MS" w:cs="Arial Unicode MS"/>
      <w:color w:val="000000"/>
      <w:sz w:val="24"/>
      <w:szCs w:val="24"/>
      <w:lang w:eastAsia="lt-LT"/>
    </w:rPr>
  </w:style>
  <w:style w:type="character" w:styleId="Hyperlink">
    <w:name w:val="Hyperlink"/>
    <w:basedOn w:val="DefaultParagraphFont"/>
    <w:uiPriority w:val="99"/>
    <w:unhideWhenUsed/>
    <w:rsid w:val="002B16D2"/>
    <w:rPr>
      <w:color w:val="0563C1"/>
      <w:u w:val="single"/>
    </w:rPr>
  </w:style>
  <w:style w:type="character" w:styleId="Strong">
    <w:name w:val="Strong"/>
    <w:basedOn w:val="DefaultParagraphFont"/>
    <w:uiPriority w:val="22"/>
    <w:qFormat/>
    <w:rsid w:val="00702E4E"/>
    <w:rPr>
      <w:b/>
      <w:bCs/>
    </w:rPr>
  </w:style>
  <w:style w:type="character" w:styleId="UnresolvedMention">
    <w:name w:val="Unresolved Mention"/>
    <w:basedOn w:val="DefaultParagraphFont"/>
    <w:uiPriority w:val="99"/>
    <w:semiHidden/>
    <w:unhideWhenUsed/>
    <w:rsid w:val="00EA210B"/>
    <w:rPr>
      <w:color w:val="605E5C"/>
      <w:shd w:val="clear" w:color="auto" w:fill="E1DFDD"/>
    </w:rPr>
  </w:style>
  <w:style w:type="character" w:styleId="CommentReference">
    <w:name w:val="annotation reference"/>
    <w:basedOn w:val="DefaultParagraphFont"/>
    <w:uiPriority w:val="99"/>
    <w:semiHidden/>
    <w:unhideWhenUsed/>
    <w:rsid w:val="00F003EC"/>
    <w:rPr>
      <w:sz w:val="16"/>
      <w:szCs w:val="16"/>
    </w:rPr>
  </w:style>
  <w:style w:type="paragraph" w:styleId="CommentText">
    <w:name w:val="annotation text"/>
    <w:basedOn w:val="Normal"/>
    <w:link w:val="CommentTextChar"/>
    <w:uiPriority w:val="99"/>
    <w:unhideWhenUsed/>
    <w:rsid w:val="00F003EC"/>
    <w:rPr>
      <w:sz w:val="20"/>
      <w:szCs w:val="20"/>
    </w:rPr>
  </w:style>
  <w:style w:type="character" w:customStyle="1" w:styleId="CommentTextChar">
    <w:name w:val="Comment Text Char"/>
    <w:basedOn w:val="DefaultParagraphFont"/>
    <w:link w:val="CommentText"/>
    <w:uiPriority w:val="99"/>
    <w:rsid w:val="00F003EC"/>
    <w:rPr>
      <w:rFonts w:ascii="Arial Unicode MS" w:eastAsia="Arial Unicode MS" w:hAnsi="Arial Unicode MS" w:cs="Arial Unicode MS"/>
      <w:color w:val="000000"/>
      <w:sz w:val="20"/>
      <w:szCs w:val="20"/>
      <w:lang w:eastAsia="lt-LT"/>
    </w:rPr>
  </w:style>
  <w:style w:type="paragraph" w:styleId="CommentSubject">
    <w:name w:val="annotation subject"/>
    <w:basedOn w:val="CommentText"/>
    <w:next w:val="CommentText"/>
    <w:link w:val="CommentSubjectChar"/>
    <w:uiPriority w:val="99"/>
    <w:semiHidden/>
    <w:unhideWhenUsed/>
    <w:rsid w:val="00F003EC"/>
    <w:rPr>
      <w:b/>
      <w:bCs/>
    </w:rPr>
  </w:style>
  <w:style w:type="character" w:customStyle="1" w:styleId="CommentSubjectChar">
    <w:name w:val="Comment Subject Char"/>
    <w:basedOn w:val="CommentTextChar"/>
    <w:link w:val="CommentSubject"/>
    <w:uiPriority w:val="99"/>
    <w:semiHidden/>
    <w:rsid w:val="00F003EC"/>
    <w:rPr>
      <w:rFonts w:ascii="Arial Unicode MS" w:eastAsia="Arial Unicode MS" w:hAnsi="Arial Unicode MS" w:cs="Arial Unicode MS"/>
      <w:b/>
      <w:bCs/>
      <w:color w:val="000000"/>
      <w:sz w:val="20"/>
      <w:szCs w:val="20"/>
      <w:lang w:eastAsia="lt-LT"/>
    </w:rPr>
  </w:style>
  <w:style w:type="paragraph" w:styleId="BalloonText">
    <w:name w:val="Balloon Text"/>
    <w:basedOn w:val="Normal"/>
    <w:link w:val="BalloonTextChar"/>
    <w:uiPriority w:val="99"/>
    <w:semiHidden/>
    <w:unhideWhenUsed/>
    <w:rsid w:val="00F003E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03EC"/>
    <w:rPr>
      <w:rFonts w:ascii="Segoe UI" w:eastAsia="Arial Unicode MS" w:hAnsi="Segoe UI" w:cs="Segoe UI"/>
      <w:color w:val="000000"/>
      <w:sz w:val="18"/>
      <w:szCs w:val="18"/>
      <w:lang w:eastAsia="lt-LT"/>
    </w:rPr>
  </w:style>
  <w:style w:type="paragraph" w:styleId="Header">
    <w:name w:val="header"/>
    <w:basedOn w:val="Normal"/>
    <w:link w:val="HeaderChar"/>
    <w:uiPriority w:val="99"/>
    <w:unhideWhenUsed/>
    <w:rsid w:val="00151561"/>
    <w:pPr>
      <w:tabs>
        <w:tab w:val="center" w:pos="4819"/>
        <w:tab w:val="right" w:pos="9638"/>
      </w:tabs>
    </w:pPr>
  </w:style>
  <w:style w:type="character" w:customStyle="1" w:styleId="HeaderChar">
    <w:name w:val="Header Char"/>
    <w:basedOn w:val="DefaultParagraphFont"/>
    <w:link w:val="Header"/>
    <w:uiPriority w:val="99"/>
    <w:rsid w:val="00151561"/>
    <w:rPr>
      <w:rFonts w:ascii="Arial Unicode MS" w:eastAsia="Arial Unicode MS" w:hAnsi="Arial Unicode MS" w:cs="Arial Unicode MS"/>
      <w:color w:val="000000"/>
      <w:sz w:val="24"/>
      <w:szCs w:val="24"/>
      <w:lang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SĄRAŠAS,TES_tekst-punktais,Lentele"/>
    <w:basedOn w:val="Normal"/>
    <w:link w:val="ListParagraphChar"/>
    <w:qFormat/>
    <w:rsid w:val="00843A17"/>
    <w:pPr>
      <w:widowControl w:val="0"/>
      <w:autoSpaceDE w:val="0"/>
      <w:autoSpaceDN w:val="0"/>
      <w:spacing w:before="61"/>
      <w:ind w:left="142"/>
      <w:jc w:val="both"/>
    </w:pPr>
    <w:rPr>
      <w:rFonts w:ascii="Arial MT" w:eastAsia="Arial MT" w:hAnsi="Arial MT" w:cs="Arial MT"/>
      <w:color w:val="auto"/>
      <w:sz w:val="22"/>
      <w:szCs w:val="22"/>
      <w:lang w:eastAsia="en-US"/>
    </w:rPr>
  </w:style>
  <w:style w:type="character" w:customStyle="1" w:styleId="Heading1Char">
    <w:name w:val="Heading 1 Char"/>
    <w:basedOn w:val="DefaultParagraphFont"/>
    <w:link w:val="Heading1"/>
    <w:uiPriority w:val="9"/>
    <w:rsid w:val="00843A17"/>
    <w:rPr>
      <w:rFonts w:ascii="Arial" w:eastAsia="Arial" w:hAnsi="Arial" w:cs="Arial"/>
      <w:b/>
      <w:bCs/>
      <w:sz w:val="20"/>
      <w:szCs w:val="20"/>
    </w:rPr>
  </w:style>
  <w:style w:type="paragraph" w:styleId="BodyText0">
    <w:name w:val="Body Text"/>
    <w:basedOn w:val="Normal"/>
    <w:link w:val="BodyTextChar"/>
    <w:uiPriority w:val="1"/>
    <w:qFormat/>
    <w:rsid w:val="00843A17"/>
    <w:pPr>
      <w:widowControl w:val="0"/>
      <w:autoSpaceDE w:val="0"/>
      <w:autoSpaceDN w:val="0"/>
      <w:ind w:left="142"/>
    </w:pPr>
    <w:rPr>
      <w:rFonts w:ascii="Arial MT" w:eastAsia="Arial MT" w:hAnsi="Arial MT" w:cs="Arial MT"/>
      <w:color w:val="auto"/>
      <w:sz w:val="20"/>
      <w:szCs w:val="20"/>
      <w:lang w:eastAsia="en-US"/>
    </w:rPr>
  </w:style>
  <w:style w:type="character" w:customStyle="1" w:styleId="BodyTextChar">
    <w:name w:val="Body Text Char"/>
    <w:basedOn w:val="DefaultParagraphFont"/>
    <w:link w:val="BodyText0"/>
    <w:uiPriority w:val="1"/>
    <w:rsid w:val="00843A17"/>
    <w:rPr>
      <w:rFonts w:ascii="Arial MT" w:eastAsia="Arial MT" w:hAnsi="Arial MT" w:cs="Arial MT"/>
      <w:sz w:val="20"/>
      <w:szCs w:val="20"/>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qFormat/>
    <w:locked/>
    <w:rsid w:val="009460C9"/>
    <w:rPr>
      <w:rFonts w:ascii="Arial MT" w:eastAsia="Arial MT" w:hAnsi="Arial MT" w:cs="Arial MT"/>
    </w:rPr>
  </w:style>
  <w:style w:type="character" w:customStyle="1" w:styleId="Laukeliai">
    <w:name w:val="Laukeliai"/>
    <w:basedOn w:val="DefaultParagraphFont"/>
    <w:uiPriority w:val="1"/>
    <w:rsid w:val="009460C9"/>
    <w:rPr>
      <w:rFonts w:ascii="Arial" w:hAnsi="Arial"/>
      <w:sz w:val="20"/>
    </w:rPr>
  </w:style>
  <w:style w:type="paragraph" w:styleId="Revision">
    <w:name w:val="Revision"/>
    <w:hidden/>
    <w:uiPriority w:val="99"/>
    <w:semiHidden/>
    <w:rsid w:val="00016682"/>
    <w:pPr>
      <w:spacing w:after="0" w:line="240" w:lineRule="auto"/>
    </w:pPr>
    <w:rPr>
      <w:rFonts w:ascii="Arial Unicode MS" w:eastAsia="Arial Unicode MS" w:hAnsi="Arial Unicode MS" w:cs="Arial Unicode MS"/>
      <w:color w:val="000000"/>
      <w:sz w:val="24"/>
      <w:szCs w:val="24"/>
      <w:lang w:eastAsia="lt-LT"/>
    </w:rPr>
  </w:style>
  <w:style w:type="character" w:styleId="FootnoteReference">
    <w:name w:val="footnote reference"/>
    <w:basedOn w:val="DefaultParagraphFont"/>
    <w:uiPriority w:val="99"/>
    <w:semiHidden/>
    <w:unhideWhenUsed/>
    <w:rsid w:val="00BF7457"/>
    <w:rPr>
      <w:vertAlign w:val="superscript"/>
    </w:rPr>
  </w:style>
  <w:style w:type="paragraph" w:styleId="FootnoteText">
    <w:name w:val="footnote text"/>
    <w:basedOn w:val="Normal"/>
    <w:link w:val="FootnoteTextChar"/>
    <w:uiPriority w:val="99"/>
    <w:semiHidden/>
    <w:unhideWhenUsed/>
    <w:rsid w:val="00967388"/>
    <w:rPr>
      <w:sz w:val="20"/>
      <w:szCs w:val="20"/>
    </w:rPr>
  </w:style>
  <w:style w:type="character" w:customStyle="1" w:styleId="FootnoteTextChar">
    <w:name w:val="Footnote Text Char"/>
    <w:basedOn w:val="DefaultParagraphFont"/>
    <w:link w:val="FootnoteText"/>
    <w:uiPriority w:val="99"/>
    <w:semiHidden/>
    <w:rsid w:val="00967388"/>
    <w:rPr>
      <w:rFonts w:ascii="Arial Unicode MS" w:eastAsia="Arial Unicode MS" w:hAnsi="Arial Unicode MS" w:cs="Arial Unicode MS"/>
      <w:color w:val="000000"/>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5315804">
      <w:bodyDiv w:val="1"/>
      <w:marLeft w:val="0"/>
      <w:marRight w:val="0"/>
      <w:marTop w:val="0"/>
      <w:marBottom w:val="0"/>
      <w:divBdr>
        <w:top w:val="none" w:sz="0" w:space="0" w:color="auto"/>
        <w:left w:val="none" w:sz="0" w:space="0" w:color="auto"/>
        <w:bottom w:val="none" w:sz="0" w:space="0" w:color="auto"/>
        <w:right w:val="none" w:sz="0" w:space="0" w:color="auto"/>
      </w:divBdr>
    </w:div>
    <w:div w:id="1579747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TAIS.417367/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B9D15BBD2D9EA34A9E51713B209467C2" ma:contentTypeVersion="13" ma:contentTypeDescription="Kurkite naują dokumentą." ma:contentTypeScope="" ma:versionID="cb34750b3835394c8178534c54fdd0ad">
  <xsd:schema xmlns:xsd="http://www.w3.org/2001/XMLSchema" xmlns:xs="http://www.w3.org/2001/XMLSchema" xmlns:p="http://schemas.microsoft.com/office/2006/metadata/properties" xmlns:ns3="4651aa3c-f2d6-4915-9352-1b45c3a53f7f" xmlns:ns4="eb780c14-7546-4633-aa99-61a1c5699895" targetNamespace="http://schemas.microsoft.com/office/2006/metadata/properties" ma:root="true" ma:fieldsID="59c85e0d0ca8b6eda401f34732c707e6" ns3:_="" ns4:_="">
    <xsd:import namespace="4651aa3c-f2d6-4915-9352-1b45c3a53f7f"/>
    <xsd:import namespace="eb780c14-7546-4633-aa99-61a1c569989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51aa3c-f2d6-4915-9352-1b45c3a53f7f"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b780c14-7546-4633-aa99-61a1c569989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A362015-BE5D-419E-AEF5-1D4BD06C21C4}">
  <ds:schemaRefs>
    <ds:schemaRef ds:uri="http://schemas.openxmlformats.org/officeDocument/2006/bibliography"/>
  </ds:schemaRefs>
</ds:datastoreItem>
</file>

<file path=customXml/itemProps2.xml><?xml version="1.0" encoding="utf-8"?>
<ds:datastoreItem xmlns:ds="http://schemas.openxmlformats.org/officeDocument/2006/customXml" ds:itemID="{46DE5347-D46A-42A1-BE86-39967723EA4B}">
  <ds:schemaRefs>
    <ds:schemaRef ds:uri="http://schemas.microsoft.com/sharepoint/v3/contenttype/forms"/>
  </ds:schemaRefs>
</ds:datastoreItem>
</file>

<file path=customXml/itemProps3.xml><?xml version="1.0" encoding="utf-8"?>
<ds:datastoreItem xmlns:ds="http://schemas.openxmlformats.org/officeDocument/2006/customXml" ds:itemID="{D953AC73-765F-436B-8BEB-AFF6902BEE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51aa3c-f2d6-4915-9352-1b45c3a53f7f"/>
    <ds:schemaRef ds:uri="eb780c14-7546-4633-aa99-61a1c56998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A6F3BD-F827-49D0-8203-591672F7384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3</Pages>
  <Words>1001</Words>
  <Characters>5711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Aurelija Žvynakytė-Bargailienė</cp:lastModifiedBy>
  <cp:revision>8</cp:revision>
  <dcterms:created xsi:type="dcterms:W3CDTF">2025-07-04T07:08:00Z</dcterms:created>
  <dcterms:modified xsi:type="dcterms:W3CDTF">2025-08-08T10:41:00Z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0x010100B9D15BBD2D9EA34A9E51713B209467C2</vt:lpwstr>
  </property>
</Properties>
</file>